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BA71E" w14:textId="5019B820" w:rsidR="0086012C" w:rsidRPr="004F0CE1" w:rsidRDefault="00FB68A4" w:rsidP="00FB68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FB68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86012C" w:rsidRPr="004F0CE1">
        <w:rPr>
          <w:rFonts w:ascii="Times New Roman" w:hAnsi="Times New Roman" w:cs="Times New Roman"/>
        </w:rPr>
        <w:t xml:space="preserve">Приложение № </w:t>
      </w:r>
      <w:r w:rsidR="00C262E5">
        <w:rPr>
          <w:rFonts w:ascii="Times New Roman" w:hAnsi="Times New Roman" w:cs="Times New Roman"/>
        </w:rPr>
        <w:t>2</w:t>
      </w:r>
    </w:p>
    <w:p w14:paraId="3426DDD3" w14:textId="147E65F2" w:rsidR="0086012C" w:rsidRPr="004F0CE1" w:rsidRDefault="00FB68A4" w:rsidP="00FB6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B68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86012C" w:rsidRPr="004F0CE1">
        <w:rPr>
          <w:rFonts w:ascii="Times New Roman" w:hAnsi="Times New Roman" w:cs="Times New Roman"/>
        </w:rPr>
        <w:t>к приказу ФНС России</w:t>
      </w:r>
    </w:p>
    <w:p w14:paraId="411D96B8" w14:textId="5B4FC7D0" w:rsidR="00D042C2" w:rsidRPr="00D042C2" w:rsidRDefault="00D042C2" w:rsidP="00D04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proofErr w:type="gramStart"/>
      <w:r w:rsidRPr="00D042C2">
        <w:rPr>
          <w:rFonts w:ascii="Times New Roman" w:hAnsi="Times New Roman" w:cs="Times New Roman"/>
        </w:rPr>
        <w:t>от  «</w:t>
      </w:r>
      <w:proofErr w:type="gramEnd"/>
      <w:r w:rsidRPr="00D042C2">
        <w:rPr>
          <w:rFonts w:ascii="Times New Roman" w:hAnsi="Times New Roman" w:cs="Times New Roman"/>
        </w:rPr>
        <w:t xml:space="preserve"> 25 » декабря 2020 г. </w:t>
      </w:r>
    </w:p>
    <w:p w14:paraId="2D864B02" w14:textId="1EB162B0" w:rsidR="00E563C4" w:rsidRDefault="00D042C2" w:rsidP="00D04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 w:rsidRPr="00D042C2">
        <w:rPr>
          <w:rFonts w:ascii="Times New Roman" w:hAnsi="Times New Roman" w:cs="Times New Roman"/>
        </w:rPr>
        <w:t>№ ЕД-7-3/958@</w:t>
      </w:r>
    </w:p>
    <w:p w14:paraId="7583B58A" w14:textId="77777777" w:rsidR="003507DF" w:rsidRDefault="003507DF" w:rsidP="00860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86A50" w14:textId="77777777" w:rsidR="003507DF" w:rsidRPr="003507DF" w:rsidRDefault="003507DF" w:rsidP="00860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EC419" w14:textId="64E2329C" w:rsidR="0086012C" w:rsidRPr="009F1FC2" w:rsidRDefault="00E563C4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FC2">
        <w:rPr>
          <w:rFonts w:ascii="Times New Roman" w:hAnsi="Times New Roman" w:cs="Times New Roman"/>
          <w:b/>
          <w:bCs/>
          <w:sz w:val="28"/>
          <w:szCs w:val="28"/>
        </w:rPr>
        <w:t>Порядок заполнения налоговой декларации по налогу, уплачиваемому</w:t>
      </w:r>
    </w:p>
    <w:p w14:paraId="30A5D4D1" w14:textId="578F3F90" w:rsidR="00E563C4" w:rsidRPr="009F1FC2" w:rsidRDefault="00E563C4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FC2">
        <w:rPr>
          <w:rFonts w:ascii="Times New Roman" w:hAnsi="Times New Roman" w:cs="Times New Roman"/>
          <w:b/>
          <w:bCs/>
          <w:sz w:val="28"/>
          <w:szCs w:val="28"/>
        </w:rPr>
        <w:t>в связи с применением упрощенной системы налогообложения</w:t>
      </w:r>
    </w:p>
    <w:p w14:paraId="77F072C9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E708DA4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1EF6B9E7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A4686EA" w14:textId="56FFDFE1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1.1. Налоговая </w:t>
      </w:r>
      <w:hyperlink r:id="rId7" w:history="1">
        <w:r w:rsidRPr="009F1FC2">
          <w:rPr>
            <w:rFonts w:ascii="Times New Roman" w:hAnsi="Times New Roman" w:cs="Times New Roman"/>
            <w:sz w:val="28"/>
            <w:szCs w:val="28"/>
          </w:rPr>
          <w:t>декларация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по налогу, уплачиваемому в связи с применением упрощенной системы налогообложения (далее </w:t>
      </w:r>
      <w:r w:rsidR="00BD2585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Декларация), заполняется налогоплательщиками, применяющими упрощенную систему налогообложения в соответствии с </w:t>
      </w:r>
      <w:hyperlink r:id="rId8" w:history="1">
        <w:r w:rsidRPr="009F1FC2">
          <w:rPr>
            <w:rFonts w:ascii="Times New Roman" w:hAnsi="Times New Roman" w:cs="Times New Roman"/>
            <w:sz w:val="28"/>
            <w:szCs w:val="28"/>
          </w:rPr>
          <w:t>главой 26.2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</w:t>
      </w:r>
      <w:r w:rsidR="00BD2585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Кодекс).</w:t>
      </w:r>
    </w:p>
    <w:p w14:paraId="7EB2C174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1.2. Декларация состоит из:</w:t>
      </w:r>
    </w:p>
    <w:p w14:paraId="2AB4887C" w14:textId="77777777" w:rsidR="0086012C" w:rsidRPr="009F1FC2" w:rsidRDefault="000865C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Титульного листа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;</w:t>
      </w:r>
    </w:p>
    <w:p w14:paraId="6AE4D4EF" w14:textId="313C8F55" w:rsidR="0086012C" w:rsidRPr="009F1FC2" w:rsidRDefault="000865C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Раздела 1.1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«Сумма налога (авансового платежа по налогу), уплачиваемого в связи с применением упрощенной системы налогообложения (объект налогообложения </w:t>
      </w:r>
      <w:r w:rsidR="00BD2585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доходы), подлежащая уплате (уменьшению), по данным налогоплательщика»;</w:t>
      </w:r>
    </w:p>
    <w:p w14:paraId="67C9D77F" w14:textId="7B538C7D" w:rsidR="0086012C" w:rsidRPr="009F1FC2" w:rsidRDefault="000865C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Раздела 1.2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«Сумма налога (авансового платежа по налогу), уплачиваемого в связи с применением упрощенной системы налогообложения (объект налогообложения </w:t>
      </w:r>
      <w:r w:rsidR="00BD2585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доходы, уменьшенные на величину расходов), и минимального налога, подлежащая уплате (уменьшению), по данным налогоплательщика»;</w:t>
      </w:r>
    </w:p>
    <w:p w14:paraId="455D1AF2" w14:textId="4AA396C5" w:rsidR="0086012C" w:rsidRPr="009F1FC2" w:rsidRDefault="000865C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Раздела 2.1.1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«Расчет налога, уплачиваемого в связи с применением упрощенной системы налогообложения (объект налогообложения </w:t>
      </w:r>
      <w:r w:rsidR="00BD2585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доходы)»;</w:t>
      </w:r>
    </w:p>
    <w:p w14:paraId="1FDFA0C4" w14:textId="00DBD9E3" w:rsidR="0086012C" w:rsidRPr="009F1FC2" w:rsidRDefault="000865C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Раздела 2.1.2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«Расчет суммы торгового сбора, уменьшающей сумму налога (авансового платежа по налогу), уплачиваемого в связи с применением упрощенной системы налогообложения (объект налогообложения </w:t>
      </w:r>
      <w:r w:rsidR="00BD2585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доходы)</w:t>
      </w:r>
      <w:r w:rsidR="00BD2585">
        <w:rPr>
          <w:rFonts w:ascii="Times New Roman" w:hAnsi="Times New Roman" w:cs="Times New Roman"/>
          <w:sz w:val="28"/>
          <w:szCs w:val="28"/>
        </w:rPr>
        <w:t>»</w:t>
      </w:r>
      <w:r w:rsidR="0086012C" w:rsidRPr="009F1FC2">
        <w:rPr>
          <w:rFonts w:ascii="Times New Roman" w:hAnsi="Times New Roman" w:cs="Times New Roman"/>
          <w:sz w:val="28"/>
          <w:szCs w:val="28"/>
        </w:rPr>
        <w:t>;</w:t>
      </w:r>
    </w:p>
    <w:p w14:paraId="6127336D" w14:textId="24CE2C37" w:rsidR="0086012C" w:rsidRPr="009F1FC2" w:rsidRDefault="000865C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Раздела 2.2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«Расчет налога, уплачиваемого в связи с применением упрощенной системы налогообложения, и минимального налога (объект налогообложения </w:t>
      </w:r>
      <w:r w:rsidR="00BD2585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доходы, уменьшенные на величину расходов)»;</w:t>
      </w:r>
    </w:p>
    <w:p w14:paraId="37ECCD97" w14:textId="77777777" w:rsidR="0086012C" w:rsidRPr="009F1FC2" w:rsidRDefault="000865C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«Отчет о целевом использовании имущества (в том числе денежных средств), работ, услуг, полученных в рамках благотворительной деятельности, целевых поступлений, целевого финансирования».</w:t>
      </w:r>
    </w:p>
    <w:p w14:paraId="1297F067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Для заполнения Декларации применяются:</w:t>
      </w:r>
    </w:p>
    <w:p w14:paraId="69EE4B06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коды налоговых периодов согласно Приложению № 1 к Порядку заполнения налоговой декларации по налогу, уплачиваемому в связи с применением упрощенной системы налогообложения (далее – Порядок);</w:t>
      </w:r>
    </w:p>
    <w:p w14:paraId="75C11A71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коды места представления налоговой декларации в налоговый орган согласно Приложению № 2 к Порядку;</w:t>
      </w:r>
    </w:p>
    <w:p w14:paraId="0C204529" w14:textId="747CA9C0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коды форм реорганизации </w:t>
      </w:r>
      <w:r w:rsidR="00205788" w:rsidRPr="009F1FC2">
        <w:rPr>
          <w:rFonts w:ascii="Times New Roman" w:hAnsi="Times New Roman" w:cs="Times New Roman"/>
          <w:sz w:val="28"/>
          <w:szCs w:val="28"/>
        </w:rPr>
        <w:t xml:space="preserve">и код </w:t>
      </w:r>
      <w:r w:rsidRPr="009F1FC2">
        <w:rPr>
          <w:rFonts w:ascii="Times New Roman" w:hAnsi="Times New Roman" w:cs="Times New Roman"/>
          <w:sz w:val="28"/>
          <w:szCs w:val="28"/>
        </w:rPr>
        <w:t>ликвидации организации согласно Приложению № 3 к Порядку;</w:t>
      </w:r>
    </w:p>
    <w:p w14:paraId="4D09DCC8" w14:textId="58A3F3D6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коды, определяющие способ представления </w:t>
      </w:r>
      <w:r w:rsidR="00D65147">
        <w:rPr>
          <w:rFonts w:ascii="Times New Roman" w:hAnsi="Times New Roman" w:cs="Times New Roman"/>
          <w:sz w:val="28"/>
          <w:szCs w:val="28"/>
        </w:rPr>
        <w:t>налоговой д</w:t>
      </w:r>
      <w:r w:rsidR="00D65147" w:rsidRPr="009F1FC2">
        <w:rPr>
          <w:rFonts w:ascii="Times New Roman" w:hAnsi="Times New Roman" w:cs="Times New Roman"/>
          <w:sz w:val="28"/>
          <w:szCs w:val="28"/>
        </w:rPr>
        <w:t>екларации</w:t>
      </w:r>
      <w:r w:rsidR="00BD2585">
        <w:rPr>
          <w:rFonts w:ascii="Times New Roman" w:hAnsi="Times New Roman" w:cs="Times New Roman"/>
          <w:sz w:val="28"/>
          <w:szCs w:val="28"/>
        </w:rPr>
        <w:t>,</w:t>
      </w:r>
      <w:r w:rsidRPr="009F1FC2">
        <w:rPr>
          <w:rFonts w:ascii="Times New Roman" w:hAnsi="Times New Roman" w:cs="Times New Roman"/>
          <w:sz w:val="28"/>
          <w:szCs w:val="28"/>
        </w:rPr>
        <w:t xml:space="preserve"> согласно Приложению № 4 к Порядку;</w:t>
      </w:r>
    </w:p>
    <w:p w14:paraId="5DF8E001" w14:textId="500522CC" w:rsidR="00CD07DA" w:rsidRPr="009F1FC2" w:rsidRDefault="00CD07DA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 xml:space="preserve">коды </w:t>
      </w:r>
      <w:r w:rsidR="00CE22EE" w:rsidRPr="009F1FC2">
        <w:rPr>
          <w:rFonts w:ascii="Times New Roman" w:hAnsi="Times New Roman" w:cs="Times New Roman"/>
          <w:sz w:val="28"/>
          <w:szCs w:val="28"/>
        </w:rPr>
        <w:t xml:space="preserve">обоснования применения налоговой ставки, установленной законом субъекта Российской Федерации, </w:t>
      </w:r>
      <w:r w:rsidRPr="009F1FC2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725ADA" w:rsidRPr="009F1FC2">
        <w:rPr>
          <w:rFonts w:ascii="Times New Roman" w:hAnsi="Times New Roman" w:cs="Times New Roman"/>
          <w:sz w:val="28"/>
          <w:szCs w:val="28"/>
        </w:rPr>
        <w:t>5</w:t>
      </w:r>
      <w:r w:rsidRPr="009F1FC2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295344" w:rsidRPr="009F1FC2">
        <w:rPr>
          <w:rFonts w:ascii="Times New Roman" w:hAnsi="Times New Roman" w:cs="Times New Roman"/>
          <w:sz w:val="28"/>
          <w:szCs w:val="28"/>
        </w:rPr>
        <w:t>;</w:t>
      </w:r>
    </w:p>
    <w:p w14:paraId="0E67C8EA" w14:textId="58FAAB89" w:rsidR="0086012C" w:rsidRPr="009F1FC2" w:rsidRDefault="004E3369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к</w:t>
      </w:r>
      <w:r w:rsidR="0086012C" w:rsidRPr="009F1FC2">
        <w:rPr>
          <w:rFonts w:ascii="Times New Roman" w:hAnsi="Times New Roman" w:cs="Times New Roman"/>
          <w:sz w:val="28"/>
          <w:szCs w:val="28"/>
        </w:rPr>
        <w:t>оды</w:t>
      </w:r>
      <w:r w:rsidR="005A41B3" w:rsidRPr="009F1FC2">
        <w:rPr>
          <w:rFonts w:ascii="Times New Roman" w:hAnsi="Times New Roman" w:cs="Times New Roman"/>
          <w:sz w:val="28"/>
          <w:szCs w:val="28"/>
        </w:rPr>
        <w:t xml:space="preserve"> видов поступления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имущества (в том числе денежных средств), работ, услуг, полученных в рамках благотворительной деятельности, целевых поступлений, целевого финансирования</w:t>
      </w:r>
      <w:r w:rsidR="00BD2585">
        <w:rPr>
          <w:rFonts w:ascii="Times New Roman" w:hAnsi="Times New Roman" w:cs="Times New Roman"/>
          <w:sz w:val="28"/>
          <w:szCs w:val="28"/>
        </w:rPr>
        <w:t>,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725ADA" w:rsidRPr="009F1FC2">
        <w:rPr>
          <w:rFonts w:ascii="Times New Roman" w:hAnsi="Times New Roman" w:cs="Times New Roman"/>
          <w:sz w:val="28"/>
          <w:szCs w:val="28"/>
        </w:rPr>
        <w:t>6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9F1FC2">
        <w:rPr>
          <w:rFonts w:ascii="Times New Roman" w:hAnsi="Times New Roman" w:cs="Times New Roman"/>
          <w:sz w:val="28"/>
          <w:szCs w:val="28"/>
        </w:rPr>
        <w:t>.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E96064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1.3. Все значения стоимостных показателей </w:t>
      </w:r>
      <w:hyperlink r:id="rId16" w:history="1">
        <w:r w:rsidRPr="009F1FC2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указываются в полных рублях. Значения показателей менее 50 копеек (0,5 единицы) отбрасываются, а 50 копеек (0,5 единицы) и более округляются до полного рубля (целой единицы).</w:t>
      </w:r>
    </w:p>
    <w:p w14:paraId="6C23B843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1.4. Страницы </w:t>
      </w:r>
      <w:hyperlink r:id="rId17" w:history="1">
        <w:r w:rsidRPr="009F1FC2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имеют сквозную нумерацию, начиная с Титульного листа, вне зависимости от наличия (отсутствия) и количества заполняемых разделов, листов. Порядковый номер страницы проставляется в определенном для нумерации поле слева направо, начиная с первого (левого) знакоместа.</w:t>
      </w:r>
    </w:p>
    <w:p w14:paraId="3160DDAC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Показатель номера страницы (поле «Стр.»), имеющий три знакоместа, записывается следующим образом:</w:t>
      </w:r>
    </w:p>
    <w:p w14:paraId="6C24E8B9" w14:textId="04BE0B0E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например, для первой страницы </w:t>
      </w:r>
      <w:r w:rsidR="001424DD" w:rsidRPr="009F1FC2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«001», для десятой страницы </w:t>
      </w:r>
      <w:r w:rsidR="001424DD" w:rsidRPr="009F1FC2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«010».</w:t>
      </w:r>
    </w:p>
    <w:p w14:paraId="12EFB750" w14:textId="09BADDC6" w:rsidR="00CD5ABA" w:rsidRDefault="00EE7184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1.5.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Каждому показателю </w:t>
      </w:r>
      <w:hyperlink r:id="rId1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соответствует одно поле, состоящее из определенного количества знакомест. В каждом поле указывается только один показатель.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Исключение составляют показатели, значени</w:t>
      </w:r>
      <w:r w:rsidRPr="009F1FC2">
        <w:rPr>
          <w:rFonts w:ascii="Times New Roman" w:hAnsi="Times New Roman" w:cs="Times New Roman"/>
          <w:sz w:val="28"/>
          <w:szCs w:val="28"/>
        </w:rPr>
        <w:t>ями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которых являются дата и </w:t>
      </w:r>
      <w:r w:rsidR="00780D80" w:rsidRPr="009F1FC2">
        <w:rPr>
          <w:rFonts w:ascii="Times New Roman" w:hAnsi="Times New Roman" w:cs="Times New Roman"/>
          <w:sz w:val="28"/>
          <w:szCs w:val="28"/>
        </w:rPr>
        <w:t xml:space="preserve">налоговая </w:t>
      </w:r>
      <w:r w:rsidR="0086012C" w:rsidRPr="009F1FC2">
        <w:rPr>
          <w:rFonts w:ascii="Times New Roman" w:hAnsi="Times New Roman" w:cs="Times New Roman"/>
          <w:sz w:val="28"/>
          <w:szCs w:val="28"/>
        </w:rPr>
        <w:t>ставка (</w:t>
      </w:r>
      <w:r w:rsidR="00CD5ABA">
        <w:rPr>
          <w:rFonts w:ascii="Times New Roman" w:hAnsi="Times New Roman" w:cs="Times New Roman"/>
          <w:sz w:val="28"/>
          <w:szCs w:val="28"/>
        </w:rPr>
        <w:t xml:space="preserve">в </w:t>
      </w:r>
      <w:r w:rsidR="00CD5ABA" w:rsidRPr="009F1FC2">
        <w:rPr>
          <w:rFonts w:ascii="Times New Roman" w:hAnsi="Times New Roman" w:cs="Times New Roman"/>
          <w:sz w:val="28"/>
          <w:szCs w:val="28"/>
        </w:rPr>
        <w:t>процент</w:t>
      </w:r>
      <w:r w:rsidR="00CD5ABA">
        <w:rPr>
          <w:rFonts w:ascii="Times New Roman" w:hAnsi="Times New Roman" w:cs="Times New Roman"/>
          <w:sz w:val="28"/>
          <w:szCs w:val="28"/>
        </w:rPr>
        <w:t>ах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F00E7DB" w14:textId="11582339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«.» («точка»).</w:t>
      </w:r>
    </w:p>
    <w:p w14:paraId="40CBB711" w14:textId="2850BF22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Для показателя налог</w:t>
      </w:r>
      <w:r w:rsidR="00780D80" w:rsidRPr="009F1FC2">
        <w:rPr>
          <w:rFonts w:ascii="Times New Roman" w:hAnsi="Times New Roman" w:cs="Times New Roman"/>
          <w:sz w:val="28"/>
          <w:szCs w:val="28"/>
        </w:rPr>
        <w:t>ова</w:t>
      </w:r>
      <w:r w:rsidR="002F168B" w:rsidRPr="009F1FC2">
        <w:rPr>
          <w:rFonts w:ascii="Times New Roman" w:hAnsi="Times New Roman" w:cs="Times New Roman"/>
          <w:sz w:val="28"/>
          <w:szCs w:val="28"/>
        </w:rPr>
        <w:t xml:space="preserve">я ставка </w:t>
      </w:r>
      <w:r w:rsidRPr="009F1FC2">
        <w:rPr>
          <w:rFonts w:ascii="Times New Roman" w:hAnsi="Times New Roman" w:cs="Times New Roman"/>
          <w:sz w:val="28"/>
          <w:szCs w:val="28"/>
        </w:rPr>
        <w:t>(</w:t>
      </w:r>
      <w:r w:rsidR="00CD5ABA">
        <w:rPr>
          <w:rFonts w:ascii="Times New Roman" w:hAnsi="Times New Roman" w:cs="Times New Roman"/>
          <w:sz w:val="28"/>
          <w:szCs w:val="28"/>
        </w:rPr>
        <w:t xml:space="preserve">в </w:t>
      </w:r>
      <w:r w:rsidR="00CD5ABA" w:rsidRPr="009F1FC2">
        <w:rPr>
          <w:rFonts w:ascii="Times New Roman" w:hAnsi="Times New Roman" w:cs="Times New Roman"/>
          <w:sz w:val="28"/>
          <w:szCs w:val="28"/>
        </w:rPr>
        <w:t>процент</w:t>
      </w:r>
      <w:r w:rsidR="00CD5ABA">
        <w:rPr>
          <w:rFonts w:ascii="Times New Roman" w:hAnsi="Times New Roman" w:cs="Times New Roman"/>
          <w:sz w:val="28"/>
          <w:szCs w:val="28"/>
        </w:rPr>
        <w:t>ах</w:t>
      </w:r>
      <w:r w:rsidRPr="009F1FC2">
        <w:rPr>
          <w:rFonts w:ascii="Times New Roman" w:hAnsi="Times New Roman" w:cs="Times New Roman"/>
          <w:sz w:val="28"/>
          <w:szCs w:val="28"/>
        </w:rPr>
        <w:t xml:space="preserve">) используются два поля, разделенные знаком «.» («точка»). Первое поле соответствует целой части десятичной дроби, второе </w:t>
      </w:r>
      <w:r w:rsidR="00CD5ABA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дробной части десятичной дроби.</w:t>
      </w:r>
    </w:p>
    <w:p w14:paraId="623AE057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Заполнение полей </w:t>
      </w:r>
      <w:hyperlink r:id="rId19" w:history="1">
        <w:r w:rsidRPr="009F1FC2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значениями текстовых, числовых, кодовых показателей осуществляется слева направо, начиная с первого (левого) знакоместа.</w:t>
      </w:r>
    </w:p>
    <w:p w14:paraId="07BD494B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заполнении полей </w:t>
      </w:r>
      <w:hyperlink r:id="rId20" w:history="1">
        <w:r w:rsidRPr="009F1FC2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с использованием программного обеспечения значения числовых показателей выравниваются по правому (последнему) знакоместу.</w:t>
      </w:r>
    </w:p>
    <w:p w14:paraId="03B17401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Заполнение текстовых полей </w:t>
      </w:r>
      <w:hyperlink r:id="rId21" w:history="1">
        <w:r w:rsidRPr="009F1FC2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осуществляется заглавными печатными символами.</w:t>
      </w:r>
    </w:p>
    <w:p w14:paraId="49BBEEDA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22" w:history="1">
        <w:r w:rsidRPr="009F1FC2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9F1FC2">
        <w:rPr>
          <w:rFonts w:ascii="Times New Roman" w:hAnsi="Times New Roman" w:cs="Times New Roman"/>
          <w:sz w:val="28"/>
          <w:szCs w:val="28"/>
        </w:rPr>
        <w:t>, представляемой на бумажном носителе, используются чернила черного, фиолетового или синего цвета.</w:t>
      </w:r>
    </w:p>
    <w:p w14:paraId="49C70CA4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Не допускается исправление ошибок с помощью корректирующего или иного аналогичного средства.</w:t>
      </w:r>
    </w:p>
    <w:p w14:paraId="743CDB8C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Не допускается двусторонняя печать </w:t>
      </w:r>
      <w:hyperlink r:id="rId23" w:history="1">
        <w:r w:rsidRPr="009F1FC2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на бумажном носителе и скрепление листов Декларации, приводящее к порче бумажного носителя.</w:t>
      </w:r>
    </w:p>
    <w:p w14:paraId="5DBF803F" w14:textId="77777777" w:rsidR="0086012C" w:rsidRPr="009F1FC2" w:rsidRDefault="00EE7184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1.6. </w:t>
      </w:r>
      <w:r w:rsidR="0086012C" w:rsidRPr="009F1FC2">
        <w:rPr>
          <w:rFonts w:ascii="Times New Roman" w:hAnsi="Times New Roman" w:cs="Times New Roman"/>
          <w:sz w:val="28"/>
          <w:szCs w:val="28"/>
        </w:rPr>
        <w:t>В случае отсутствия какого-либо показателя во всех знакоместах соответствующего поля проставляется прочерк. Прочерк представляет собой прямую линию, проведенную посередине знакомест по всей длине поля.</w:t>
      </w:r>
    </w:p>
    <w:p w14:paraId="16A7CA6E" w14:textId="3CC13A38" w:rsidR="0086012C" w:rsidRPr="009F1FC2" w:rsidRDefault="00EE7184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случае 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Например, при указании десятизначного идентификационного номера налогоплательщика (далее </w:t>
      </w:r>
      <w:r w:rsidR="008B6696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ИНН) организацией в поле «ИНН» из двенадцати знакомест показатель заполняется следующим образом «5024002119--».</w:t>
      </w:r>
    </w:p>
    <w:p w14:paraId="3E0D93C3" w14:textId="5BE3390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 xml:space="preserve">При представлении </w:t>
      </w:r>
      <w:hyperlink r:id="rId24" w:history="1">
        <w:r w:rsidRPr="009F1FC2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, подготовленной с использованием программного обеспечения, при распечатке на принтере допускается отсутствие обрамления знакомест и прочерков для незаполненных знакомест. Расположение и размеры значений показателей не должны изменяться. Печать знаков должна выполняться шрифтом </w:t>
      </w:r>
      <w:proofErr w:type="spellStart"/>
      <w:r w:rsidRPr="009F1FC2">
        <w:rPr>
          <w:rFonts w:ascii="Times New Roman" w:hAnsi="Times New Roman" w:cs="Times New Roman"/>
          <w:sz w:val="28"/>
          <w:szCs w:val="28"/>
        </w:rPr>
        <w:t>Courier</w:t>
      </w:r>
      <w:proofErr w:type="spellEnd"/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EE7184" w:rsidRPr="009F1FC2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9F1FC2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Pr="009F1FC2">
        <w:rPr>
          <w:rFonts w:ascii="Times New Roman" w:hAnsi="Times New Roman" w:cs="Times New Roman"/>
          <w:sz w:val="28"/>
          <w:szCs w:val="28"/>
        </w:rPr>
        <w:t xml:space="preserve"> высотой 16 </w:t>
      </w:r>
      <w:r w:rsidR="008B6696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18 пунктов.</w:t>
      </w:r>
    </w:p>
    <w:p w14:paraId="29EA635A" w14:textId="7094648F" w:rsidR="0086012C" w:rsidRPr="009F1FC2" w:rsidRDefault="00EE7184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1.7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 При заполнении </w:t>
      </w:r>
      <w:hyperlink r:id="rId2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в верхней части каждой страницы указываются ИНН и код причины постановки на учет (далее </w:t>
      </w:r>
      <w:r w:rsidR="008B6696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КПП) организации в соответствии с </w:t>
      </w:r>
      <w:hyperlink w:anchor="Par4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9F1FC2">
          <w:rPr>
            <w:rFonts w:ascii="Times New Roman" w:hAnsi="Times New Roman" w:cs="Times New Roman"/>
            <w:sz w:val="28"/>
            <w:szCs w:val="28"/>
          </w:rPr>
          <w:t>2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1FF2406D" w14:textId="0E5EBF6B" w:rsidR="00EE7184" w:rsidRPr="009F1FC2" w:rsidRDefault="00E2723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9F1FC2">
        <w:rPr>
          <w:rFonts w:ascii="Times New Roman" w:hAnsi="Times New Roman" w:cs="Times New Roman"/>
          <w:sz w:val="28"/>
          <w:szCs w:val="28"/>
        </w:rPr>
        <w:t>1.8. В</w:t>
      </w:r>
      <w:r w:rsidR="00EE7184" w:rsidRPr="009F1FC2">
        <w:rPr>
          <w:rFonts w:ascii="Times New Roman" w:hAnsi="Times New Roman" w:cs="Times New Roman"/>
          <w:sz w:val="28"/>
          <w:szCs w:val="28"/>
        </w:rPr>
        <w:t xml:space="preserve"> поле «Код по ОКТМО» указывается код муниципального образования в соответствии с Общероссийским классификатором территорий муниципальных образований ОК 33-2013 (далее </w:t>
      </w:r>
      <w:r w:rsidR="008B6696">
        <w:rPr>
          <w:rFonts w:ascii="Times New Roman" w:hAnsi="Times New Roman" w:cs="Times New Roman"/>
          <w:sz w:val="28"/>
          <w:szCs w:val="28"/>
        </w:rPr>
        <w:t>–</w:t>
      </w:r>
      <w:r w:rsidR="00EE7184" w:rsidRPr="009F1FC2">
        <w:rPr>
          <w:rFonts w:ascii="Times New Roman" w:hAnsi="Times New Roman" w:cs="Times New Roman"/>
          <w:sz w:val="28"/>
          <w:szCs w:val="28"/>
        </w:rPr>
        <w:t xml:space="preserve"> код по ОКТМО).</w:t>
      </w:r>
    </w:p>
    <w:p w14:paraId="2B9E4913" w14:textId="1F67B920" w:rsidR="00EE7184" w:rsidRPr="009F1FC2" w:rsidRDefault="00EE7184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D73F65">
        <w:rPr>
          <w:rFonts w:ascii="Times New Roman" w:hAnsi="Times New Roman" w:cs="Times New Roman"/>
          <w:sz w:val="28"/>
          <w:szCs w:val="28"/>
        </w:rPr>
        <w:t>поля</w:t>
      </w:r>
      <w:r w:rsidR="00D73F65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«Код по ОКТМО», под который отводится одиннадцать знакомест, свободные знакоместа справа от значе</w:t>
      </w:r>
      <w:r w:rsidR="00E27237" w:rsidRPr="009F1FC2">
        <w:rPr>
          <w:rFonts w:ascii="Times New Roman" w:hAnsi="Times New Roman" w:cs="Times New Roman"/>
          <w:sz w:val="28"/>
          <w:szCs w:val="28"/>
        </w:rPr>
        <w:t xml:space="preserve">ния кода в случае, если код по </w:t>
      </w:r>
      <w:r w:rsidRPr="009F1FC2">
        <w:rPr>
          <w:rFonts w:ascii="Times New Roman" w:hAnsi="Times New Roman" w:cs="Times New Roman"/>
          <w:sz w:val="28"/>
          <w:szCs w:val="28"/>
        </w:rPr>
        <w:t>О</w:t>
      </w:r>
      <w:r w:rsidR="00E27237" w:rsidRPr="009F1FC2">
        <w:rPr>
          <w:rFonts w:ascii="Times New Roman" w:hAnsi="Times New Roman" w:cs="Times New Roman"/>
          <w:sz w:val="28"/>
          <w:szCs w:val="28"/>
        </w:rPr>
        <w:t>К</w:t>
      </w:r>
      <w:r w:rsidRPr="009F1FC2">
        <w:rPr>
          <w:rFonts w:ascii="Times New Roman" w:hAnsi="Times New Roman" w:cs="Times New Roman"/>
          <w:sz w:val="28"/>
          <w:szCs w:val="28"/>
        </w:rPr>
        <w:t xml:space="preserve">ТМО конкретной территории муниципального образования имеет восемь знаков, не подлежат заполнению дополнительными символами (заполняются прочерками). Например, для восьмизначного кода по ОКТМО 12445698 в поле «Код по ОКТМО» указывается </w:t>
      </w:r>
      <w:proofErr w:type="spellStart"/>
      <w:r w:rsidRPr="009F1FC2">
        <w:rPr>
          <w:rFonts w:ascii="Times New Roman" w:hAnsi="Times New Roman" w:cs="Times New Roman"/>
          <w:sz w:val="28"/>
          <w:szCs w:val="28"/>
        </w:rPr>
        <w:t>одиннадцатизначное</w:t>
      </w:r>
      <w:proofErr w:type="spellEnd"/>
      <w:r w:rsidRPr="009F1FC2">
        <w:rPr>
          <w:rFonts w:ascii="Times New Roman" w:hAnsi="Times New Roman" w:cs="Times New Roman"/>
          <w:sz w:val="28"/>
          <w:szCs w:val="28"/>
        </w:rPr>
        <w:t xml:space="preserve"> значение «12445698---». </w:t>
      </w:r>
    </w:p>
    <w:p w14:paraId="72662F92" w14:textId="1F93E4B4" w:rsidR="0086012C" w:rsidRPr="009F1FC2" w:rsidRDefault="00EE7184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1</w:t>
      </w:r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  <w:r w:rsidRPr="009F1FC2">
        <w:rPr>
          <w:rFonts w:ascii="Times New Roman" w:hAnsi="Times New Roman" w:cs="Times New Roman"/>
          <w:sz w:val="28"/>
          <w:szCs w:val="28"/>
        </w:rPr>
        <w:t>9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 При представлении в налоговый орган по месту учета организацией-правопреемником </w:t>
      </w:r>
      <w:hyperlink r:id="rId2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за последний налоговый период и уточненных Деклараций за реорганизованную организацию (в форме присоединения к другому юридическому лицу, слияния нескольких юридических лиц, разделения юридического лица, преобразования одного юридического лица в другое) в Титульном листе </w:t>
      </w:r>
      <w:r w:rsidR="00415FA8">
        <w:rPr>
          <w:rFonts w:ascii="Times New Roman" w:hAnsi="Times New Roman" w:cs="Times New Roman"/>
          <w:sz w:val="28"/>
          <w:szCs w:val="28"/>
        </w:rPr>
        <w:t>в поле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«по месту </w:t>
      </w:r>
      <w:r w:rsidR="00415FA8">
        <w:rPr>
          <w:rFonts w:ascii="Times New Roman" w:hAnsi="Times New Roman" w:cs="Times New Roman"/>
          <w:sz w:val="28"/>
          <w:szCs w:val="28"/>
        </w:rPr>
        <w:t>нахождения (</w:t>
      </w:r>
      <w:r w:rsidR="0086012C" w:rsidRPr="009F1FC2">
        <w:rPr>
          <w:rFonts w:ascii="Times New Roman" w:hAnsi="Times New Roman" w:cs="Times New Roman"/>
          <w:sz w:val="28"/>
          <w:szCs w:val="28"/>
        </w:rPr>
        <w:t>учета</w:t>
      </w:r>
      <w:r w:rsidR="00415FA8">
        <w:rPr>
          <w:rFonts w:ascii="Times New Roman" w:hAnsi="Times New Roman" w:cs="Times New Roman"/>
          <w:sz w:val="28"/>
          <w:szCs w:val="28"/>
        </w:rPr>
        <w:t>) (код)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» указывается код «215», а в верхней его части указываются ИНН и КПП организации-правопреемника. В </w:t>
      </w:r>
      <w:r w:rsidR="00D73F65">
        <w:rPr>
          <w:rFonts w:ascii="Times New Roman" w:hAnsi="Times New Roman" w:cs="Times New Roman"/>
          <w:sz w:val="28"/>
          <w:szCs w:val="28"/>
        </w:rPr>
        <w:t>поле</w:t>
      </w:r>
      <w:r w:rsidR="00D73F65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«налогоплательщик» указывается наименование реорганизованной организации.</w:t>
      </w:r>
    </w:p>
    <w:p w14:paraId="553BF3CA" w14:textId="1D20B7F3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В </w:t>
      </w:r>
      <w:hyperlink r:id="rId27" w:history="1">
        <w:r w:rsidR="00D73F65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D73F65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«ИНН/КПП реорганизованной организации» указываются соответственно ИНН и КПП, которые были присвоены организации до реорганизации налоговым органом по месту ее нахождения.</w:t>
      </w:r>
    </w:p>
    <w:p w14:paraId="7804810B" w14:textId="11A8B341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Если представляемая в налоговый орган </w:t>
      </w:r>
      <w:hyperlink r:id="rId28" w:history="1">
        <w:r w:rsidRPr="009F1FC2">
          <w:rPr>
            <w:rFonts w:ascii="Times New Roman" w:hAnsi="Times New Roman" w:cs="Times New Roman"/>
            <w:sz w:val="28"/>
            <w:szCs w:val="28"/>
          </w:rPr>
          <w:t>Декларация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не является Декларацией за реорганизованную организацию, то </w:t>
      </w:r>
      <w:r w:rsidR="00D73F65">
        <w:rPr>
          <w:rFonts w:ascii="Times New Roman" w:hAnsi="Times New Roman" w:cs="Times New Roman"/>
          <w:sz w:val="28"/>
          <w:szCs w:val="28"/>
        </w:rPr>
        <w:t>в поле</w:t>
      </w:r>
      <w:r w:rsidRPr="009F1FC2">
        <w:rPr>
          <w:rFonts w:ascii="Times New Roman" w:hAnsi="Times New Roman" w:cs="Times New Roman"/>
          <w:sz w:val="28"/>
          <w:szCs w:val="28"/>
        </w:rPr>
        <w:t xml:space="preserve"> «ИНН/КПП реорганизованной организации» </w:t>
      </w:r>
      <w:r w:rsidR="00D73F65">
        <w:rPr>
          <w:rFonts w:ascii="Times New Roman" w:hAnsi="Times New Roman" w:cs="Times New Roman"/>
          <w:sz w:val="28"/>
          <w:szCs w:val="28"/>
        </w:rPr>
        <w:t>проставляются</w:t>
      </w:r>
      <w:r w:rsidR="00D73F65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прочерки.</w:t>
      </w:r>
    </w:p>
    <w:p w14:paraId="5FD77C14" w14:textId="0C3E7494" w:rsidR="00EE7184" w:rsidRDefault="00EE7184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этом в разделах 1.1 и 1.2 Декларации указывается код по </w:t>
      </w:r>
      <w:r w:rsidR="00B14DEC">
        <w:rPr>
          <w:rFonts w:ascii="Times New Roman" w:hAnsi="Times New Roman" w:cs="Times New Roman"/>
          <w:sz w:val="28"/>
          <w:szCs w:val="28"/>
        </w:rPr>
        <w:t>ОКТМО</w:t>
      </w:r>
      <w:r w:rsidR="00B14DE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 xml:space="preserve">того муниципального образования, на территории которого находилась реорганизованная организация. </w:t>
      </w:r>
    </w:p>
    <w:p w14:paraId="44470537" w14:textId="156C5C8B" w:rsidR="002A4E5D" w:rsidRPr="009F1FC2" w:rsidRDefault="009D13C3" w:rsidP="002A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2A4E5D">
        <w:rPr>
          <w:rFonts w:ascii="Times New Roman" w:hAnsi="Times New Roman" w:cs="Times New Roman"/>
          <w:sz w:val="28"/>
          <w:szCs w:val="28"/>
        </w:rPr>
        <w:t>.</w:t>
      </w:r>
      <w:r w:rsidR="002A4E5D" w:rsidRPr="009F1FC2">
        <w:rPr>
          <w:rFonts w:ascii="Times New Roman" w:hAnsi="Times New Roman" w:cs="Times New Roman"/>
          <w:sz w:val="28"/>
          <w:szCs w:val="28"/>
        </w:rPr>
        <w:t xml:space="preserve"> Сведения, указанные </w:t>
      </w:r>
      <w:r w:rsidR="002A4E5D" w:rsidRPr="002A4E5D">
        <w:rPr>
          <w:rFonts w:ascii="Times New Roman" w:hAnsi="Times New Roman" w:cs="Times New Roman"/>
          <w:sz w:val="28"/>
          <w:szCs w:val="28"/>
        </w:rPr>
        <w:t xml:space="preserve">в разделах 1.1 и 1.2 Декларации </w:t>
      </w:r>
      <w:r w:rsidR="002A4E5D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sub_1103" w:history="1">
        <w:r w:rsidR="002A4E5D" w:rsidRPr="009F1FC2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="002A4E5D" w:rsidRPr="009F1FC2">
        <w:rPr>
          <w:rFonts w:ascii="Times New Roman" w:hAnsi="Times New Roman" w:cs="Times New Roman"/>
          <w:sz w:val="28"/>
          <w:szCs w:val="28"/>
        </w:rPr>
        <w:t> «Достоверность и полноту сведений, указанных на данной странице, подтверждаю», для организаций подтверждаются подписью руководителя организации или представителя, для индивидуальных предпринимателей - подписью индивидуального предпринимателя или представителя. При этом проставляется дата подписания.</w:t>
      </w:r>
    </w:p>
    <w:p w14:paraId="739FE1D9" w14:textId="77777777" w:rsidR="002A4E5D" w:rsidRPr="009F1FC2" w:rsidRDefault="002A4E5D" w:rsidP="002A4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5E3CE" w14:textId="01DB35F3" w:rsidR="009D13C3" w:rsidRPr="009F1FC2" w:rsidRDefault="009D13C3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2EB4E" w14:textId="77777777" w:rsidR="00EE7184" w:rsidRPr="009F1FC2" w:rsidRDefault="00EE7184" w:rsidP="009F1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199E055" w14:textId="77777777" w:rsidR="0086012C" w:rsidRPr="009F1FC2" w:rsidRDefault="00EE7184" w:rsidP="009F1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II</w:t>
      </w:r>
      <w:r w:rsidR="0086012C" w:rsidRPr="009F1FC2">
        <w:rPr>
          <w:rFonts w:ascii="Times New Roman" w:hAnsi="Times New Roman" w:cs="Times New Roman"/>
          <w:sz w:val="28"/>
          <w:szCs w:val="28"/>
        </w:rPr>
        <w:t>. Титульн</w:t>
      </w:r>
      <w:r w:rsidRPr="009F1FC2">
        <w:rPr>
          <w:rFonts w:ascii="Times New Roman" w:hAnsi="Times New Roman" w:cs="Times New Roman"/>
          <w:sz w:val="28"/>
          <w:szCs w:val="28"/>
        </w:rPr>
        <w:t>ый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лист Декларации</w:t>
      </w:r>
    </w:p>
    <w:p w14:paraId="67400447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10B1C" w14:textId="77777777" w:rsidR="0086012C" w:rsidRPr="009F1FC2" w:rsidRDefault="00EE7184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.1. </w:t>
      </w:r>
      <w:hyperlink r:id="rId2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Титульный лист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Декларации заполняется налогоплательщиком, за исключением </w:t>
      </w:r>
      <w:hyperlink r:id="rId3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«Заполняется работником налогового органа».</w:t>
      </w:r>
    </w:p>
    <w:p w14:paraId="4343F98D" w14:textId="77777777" w:rsidR="0086012C" w:rsidRPr="009F1FC2" w:rsidRDefault="00C0351B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9F1FC2">
        <w:rPr>
          <w:rFonts w:ascii="Times New Roman" w:hAnsi="Times New Roman" w:cs="Times New Roman"/>
          <w:sz w:val="28"/>
          <w:szCs w:val="28"/>
        </w:rPr>
        <w:t>2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.2. При заполнении </w:t>
      </w:r>
      <w:hyperlink r:id="rId3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Титульного листа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необходимо указать:</w:t>
      </w:r>
    </w:p>
    <w:p w14:paraId="21C981E6" w14:textId="252371A1" w:rsidR="00C0351B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1) </w:t>
      </w:r>
      <w:r w:rsidR="005D14C7">
        <w:rPr>
          <w:rFonts w:ascii="Times New Roman" w:hAnsi="Times New Roman" w:cs="Times New Roman"/>
          <w:sz w:val="28"/>
          <w:szCs w:val="28"/>
        </w:rPr>
        <w:t>д</w:t>
      </w:r>
      <w:r w:rsidR="005D14C7" w:rsidRPr="009F1FC2">
        <w:rPr>
          <w:rFonts w:ascii="Times New Roman" w:hAnsi="Times New Roman" w:cs="Times New Roman"/>
          <w:sz w:val="28"/>
          <w:szCs w:val="28"/>
        </w:rPr>
        <w:t xml:space="preserve">ля </w:t>
      </w:r>
      <w:r w:rsidR="00C0351B" w:rsidRPr="009F1FC2">
        <w:rPr>
          <w:rFonts w:ascii="Times New Roman" w:hAnsi="Times New Roman" w:cs="Times New Roman"/>
          <w:sz w:val="28"/>
          <w:szCs w:val="28"/>
        </w:rPr>
        <w:t>организации – ИНН и КПП, которые присвоены организации</w:t>
      </w:r>
      <w:r w:rsidR="00B14DEC">
        <w:rPr>
          <w:rFonts w:ascii="Times New Roman" w:hAnsi="Times New Roman" w:cs="Times New Roman"/>
          <w:sz w:val="28"/>
          <w:szCs w:val="28"/>
        </w:rPr>
        <w:t>.</w:t>
      </w:r>
      <w:r w:rsidR="00C0351B" w:rsidRPr="009F1F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908B4" w14:textId="77777777" w:rsidR="00C0351B" w:rsidRPr="009F1FC2" w:rsidRDefault="00C0351B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поле «</w:t>
      </w:r>
      <w:r w:rsidR="0086012C" w:rsidRPr="009F1FC2">
        <w:rPr>
          <w:rFonts w:ascii="Times New Roman" w:hAnsi="Times New Roman" w:cs="Times New Roman"/>
          <w:sz w:val="28"/>
          <w:szCs w:val="28"/>
        </w:rPr>
        <w:t>ИНН</w:t>
      </w:r>
      <w:r w:rsidRPr="009F1FC2">
        <w:rPr>
          <w:rFonts w:ascii="Times New Roman" w:hAnsi="Times New Roman" w:cs="Times New Roman"/>
          <w:sz w:val="28"/>
          <w:szCs w:val="28"/>
        </w:rPr>
        <w:t>» указывается ИНН в соответствии со свидетельством о постановке на учет российской организации в налоговом органе по месту ее нахождения.</w:t>
      </w:r>
    </w:p>
    <w:p w14:paraId="061FCB6B" w14:textId="77777777" w:rsidR="0086012C" w:rsidRPr="009F1FC2" w:rsidRDefault="00C0351B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поле «</w:t>
      </w:r>
      <w:r w:rsidR="0086012C" w:rsidRPr="009F1FC2">
        <w:rPr>
          <w:rFonts w:ascii="Times New Roman" w:hAnsi="Times New Roman" w:cs="Times New Roman"/>
          <w:sz w:val="28"/>
          <w:szCs w:val="28"/>
        </w:rPr>
        <w:t>КПП</w:t>
      </w:r>
      <w:r w:rsidRPr="009F1FC2">
        <w:rPr>
          <w:rFonts w:ascii="Times New Roman" w:hAnsi="Times New Roman" w:cs="Times New Roman"/>
          <w:sz w:val="28"/>
          <w:szCs w:val="28"/>
        </w:rPr>
        <w:t>» указывается КПП в соответствии со свидетельством о постановке на учет российской организации в налоговом органе</w:t>
      </w:r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0CCB7C2D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ИНН индивидуального предпринимателя </w:t>
      </w:r>
      <w:r w:rsidR="00C0351B" w:rsidRPr="009F1FC2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9F1FC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C0351B" w:rsidRPr="009F1FC2">
        <w:rPr>
          <w:rFonts w:ascii="Times New Roman" w:hAnsi="Times New Roman" w:cs="Times New Roman"/>
          <w:sz w:val="28"/>
          <w:szCs w:val="28"/>
        </w:rPr>
        <w:t>с</w:t>
      </w:r>
      <w:r w:rsidRPr="009F1FC2">
        <w:rPr>
          <w:rFonts w:ascii="Times New Roman" w:hAnsi="Times New Roman" w:cs="Times New Roman"/>
          <w:sz w:val="28"/>
          <w:szCs w:val="28"/>
        </w:rPr>
        <w:t>видетельством о постановке на учет в налоговом органе физического лица по месту жительства на территории Российской Федерации;</w:t>
      </w:r>
    </w:p>
    <w:p w14:paraId="75677594" w14:textId="4F7C098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2) номер корректировки</w:t>
      </w:r>
      <w:r w:rsidR="002E030C">
        <w:rPr>
          <w:rFonts w:ascii="Times New Roman" w:hAnsi="Times New Roman" w:cs="Times New Roman"/>
          <w:sz w:val="28"/>
          <w:szCs w:val="28"/>
        </w:rPr>
        <w:t>.</w:t>
      </w:r>
    </w:p>
    <w:p w14:paraId="1D16A78D" w14:textId="169D166C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заполнении первичной Декларации и уточненных Деклараций за соответствующий налоговый период </w:t>
      </w:r>
      <w:r w:rsidR="00C0351B" w:rsidRPr="009F1FC2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9F1FC2">
        <w:rPr>
          <w:rFonts w:ascii="Times New Roman" w:hAnsi="Times New Roman" w:cs="Times New Roman"/>
          <w:sz w:val="28"/>
          <w:szCs w:val="28"/>
        </w:rPr>
        <w:t xml:space="preserve">«номер корректировки» </w:t>
      </w:r>
      <w:r w:rsidR="00C0351B" w:rsidRPr="009F1FC2">
        <w:rPr>
          <w:rFonts w:ascii="Times New Roman" w:hAnsi="Times New Roman" w:cs="Times New Roman"/>
          <w:sz w:val="28"/>
          <w:szCs w:val="28"/>
        </w:rPr>
        <w:t xml:space="preserve">проставляется </w:t>
      </w:r>
      <w:r w:rsidRPr="009F1FC2">
        <w:rPr>
          <w:rFonts w:ascii="Times New Roman" w:hAnsi="Times New Roman" w:cs="Times New Roman"/>
          <w:sz w:val="28"/>
          <w:szCs w:val="28"/>
        </w:rPr>
        <w:t>сквозная нумерация, где номер корректировки для первичной Декларации принимает значение «0--», для уточненных Деклараций номер указывается последовательно («1</w:t>
      </w:r>
      <w:r w:rsidR="00C24B35" w:rsidRPr="009F1FC2">
        <w:rPr>
          <w:rFonts w:ascii="Times New Roman" w:hAnsi="Times New Roman" w:cs="Times New Roman"/>
          <w:sz w:val="28"/>
          <w:szCs w:val="28"/>
        </w:rPr>
        <w:t>--»</w:t>
      </w:r>
      <w:r w:rsidRPr="009F1FC2">
        <w:rPr>
          <w:rFonts w:ascii="Times New Roman" w:hAnsi="Times New Roman" w:cs="Times New Roman"/>
          <w:sz w:val="28"/>
          <w:szCs w:val="28"/>
        </w:rPr>
        <w:t>, «2--», «3--» и так далее). Не допускается заполнение номера корректировки по уточненной Декларации без ранее представленной первичной Декларации.</w:t>
      </w:r>
    </w:p>
    <w:p w14:paraId="09269E93" w14:textId="06D8B933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При обнаружении</w:t>
      </w:r>
      <w:r w:rsidR="00C0351B" w:rsidRPr="009F1FC2">
        <w:rPr>
          <w:rFonts w:ascii="Times New Roman" w:hAnsi="Times New Roman" w:cs="Times New Roman"/>
          <w:sz w:val="28"/>
          <w:szCs w:val="28"/>
        </w:rPr>
        <w:t xml:space="preserve"> налогоплательщиком</w:t>
      </w:r>
      <w:r w:rsidRPr="009F1FC2">
        <w:rPr>
          <w:rFonts w:ascii="Times New Roman" w:hAnsi="Times New Roman" w:cs="Times New Roman"/>
          <w:sz w:val="28"/>
          <w:szCs w:val="28"/>
        </w:rPr>
        <w:t xml:space="preserve"> в </w:t>
      </w:r>
      <w:r w:rsidR="00C0351B" w:rsidRPr="009F1FC2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 w:rsidRPr="009F1FC2">
        <w:rPr>
          <w:rFonts w:ascii="Times New Roman" w:hAnsi="Times New Roman" w:cs="Times New Roman"/>
          <w:sz w:val="28"/>
          <w:szCs w:val="28"/>
        </w:rPr>
        <w:t xml:space="preserve">в налоговый орган Декларации факта </w:t>
      </w:r>
      <w:proofErr w:type="spellStart"/>
      <w:r w:rsidRPr="009F1FC2">
        <w:rPr>
          <w:rFonts w:ascii="Times New Roman" w:hAnsi="Times New Roman" w:cs="Times New Roman"/>
          <w:sz w:val="28"/>
          <w:szCs w:val="28"/>
        </w:rPr>
        <w:t>неотражения</w:t>
      </w:r>
      <w:proofErr w:type="spellEnd"/>
      <w:r w:rsidRPr="009F1FC2">
        <w:rPr>
          <w:rFonts w:ascii="Times New Roman" w:hAnsi="Times New Roman" w:cs="Times New Roman"/>
          <w:sz w:val="28"/>
          <w:szCs w:val="28"/>
        </w:rPr>
        <w:t xml:space="preserve"> или неполноты отражения сведений, а также ошибок, приводящих к занижению или завышению суммы налога, подлежащей </w:t>
      </w:r>
      <w:r w:rsidR="00380BF9">
        <w:rPr>
          <w:rFonts w:ascii="Times New Roman" w:hAnsi="Times New Roman" w:cs="Times New Roman"/>
          <w:sz w:val="28"/>
          <w:szCs w:val="28"/>
        </w:rPr>
        <w:t>уплате</w:t>
      </w:r>
      <w:r w:rsidRPr="009F1FC2">
        <w:rPr>
          <w:rFonts w:ascii="Times New Roman" w:hAnsi="Times New Roman" w:cs="Times New Roman"/>
          <w:sz w:val="28"/>
          <w:szCs w:val="28"/>
        </w:rPr>
        <w:t>, налогоплательщик обязан внести необходимые изменения в Декларацию и представить в налоговый орган уточненную Декларацию в порядке, установленном статьей 81 Кодекса.</w:t>
      </w:r>
    </w:p>
    <w:p w14:paraId="299E126B" w14:textId="5E4210E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обнаружении налогоплательщиком в </w:t>
      </w:r>
      <w:r w:rsidR="00C0351B" w:rsidRPr="009F1FC2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 w:rsidRPr="009F1FC2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="00C0351B" w:rsidRPr="009F1FC2">
        <w:rPr>
          <w:rFonts w:ascii="Times New Roman" w:hAnsi="Times New Roman" w:cs="Times New Roman"/>
          <w:sz w:val="28"/>
          <w:szCs w:val="28"/>
        </w:rPr>
        <w:t>Д</w:t>
      </w:r>
      <w:r w:rsidRPr="009F1FC2">
        <w:rPr>
          <w:rFonts w:ascii="Times New Roman" w:hAnsi="Times New Roman" w:cs="Times New Roman"/>
          <w:sz w:val="28"/>
          <w:szCs w:val="28"/>
        </w:rPr>
        <w:t xml:space="preserve">екларации недостоверных сведений, а также ошибок, не приводящих к занижению суммы налога, подлежащей уплате, налогоплательщик вправе внести необходимые изменения в </w:t>
      </w:r>
      <w:r w:rsidR="00380BF9">
        <w:rPr>
          <w:rFonts w:ascii="Times New Roman" w:hAnsi="Times New Roman" w:cs="Times New Roman"/>
          <w:sz w:val="28"/>
          <w:szCs w:val="28"/>
        </w:rPr>
        <w:t>Д</w:t>
      </w:r>
      <w:r w:rsidRPr="009F1FC2">
        <w:rPr>
          <w:rFonts w:ascii="Times New Roman" w:hAnsi="Times New Roman" w:cs="Times New Roman"/>
          <w:sz w:val="28"/>
          <w:szCs w:val="28"/>
        </w:rPr>
        <w:t xml:space="preserve">екларацию и представить в налоговый орган уточненную </w:t>
      </w:r>
      <w:r w:rsidR="00380BF9">
        <w:rPr>
          <w:rFonts w:ascii="Times New Roman" w:hAnsi="Times New Roman" w:cs="Times New Roman"/>
          <w:sz w:val="28"/>
          <w:szCs w:val="28"/>
        </w:rPr>
        <w:t>Д</w:t>
      </w:r>
      <w:r w:rsidRPr="009F1FC2">
        <w:rPr>
          <w:rFonts w:ascii="Times New Roman" w:hAnsi="Times New Roman" w:cs="Times New Roman"/>
          <w:sz w:val="28"/>
          <w:szCs w:val="28"/>
        </w:rPr>
        <w:t>екларацию в порядке, установленном статьей 81 Кодекса.</w:t>
      </w:r>
    </w:p>
    <w:p w14:paraId="3035625F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Уточненная </w:t>
      </w:r>
      <w:r w:rsidR="00C0351B" w:rsidRPr="009F1FC2">
        <w:rPr>
          <w:rFonts w:ascii="Times New Roman" w:hAnsi="Times New Roman" w:cs="Times New Roman"/>
          <w:sz w:val="28"/>
          <w:szCs w:val="28"/>
        </w:rPr>
        <w:t>Д</w:t>
      </w:r>
      <w:r w:rsidRPr="009F1FC2">
        <w:rPr>
          <w:rFonts w:ascii="Times New Roman" w:hAnsi="Times New Roman" w:cs="Times New Roman"/>
          <w:sz w:val="28"/>
          <w:szCs w:val="28"/>
        </w:rPr>
        <w:t>екларация представляется в налоговый орган по форме, действовавшей в налоговый период, за который вносятся соответствующие изменения.</w:t>
      </w:r>
    </w:p>
    <w:p w14:paraId="0B0BA5A4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перерасчете налоговой базы и суммы налога не учитываются результаты налоговых проверок, проведенных налоговым органом за тот налоговый период, по которому производится перерасчет налоговой базы и суммы налога. </w:t>
      </w:r>
    </w:p>
    <w:p w14:paraId="58DE30DC" w14:textId="12EDB0DC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3) налоговый период, за ко</w:t>
      </w:r>
      <w:r w:rsidR="00C0351B" w:rsidRPr="009F1FC2">
        <w:rPr>
          <w:rFonts w:ascii="Times New Roman" w:hAnsi="Times New Roman" w:cs="Times New Roman"/>
          <w:sz w:val="28"/>
          <w:szCs w:val="28"/>
        </w:rPr>
        <w:t>торый представляется Декларация</w:t>
      </w:r>
      <w:r w:rsidR="002E030C">
        <w:rPr>
          <w:rFonts w:ascii="Times New Roman" w:hAnsi="Times New Roman" w:cs="Times New Roman"/>
          <w:sz w:val="28"/>
          <w:szCs w:val="28"/>
        </w:rPr>
        <w:t>.</w:t>
      </w:r>
    </w:p>
    <w:p w14:paraId="5F054F2C" w14:textId="4718AAE2" w:rsidR="00C0351B" w:rsidRPr="009F1FC2" w:rsidRDefault="00C0351B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Поле «Налоговый период (код)» заполняется в соответствии с кодами </w:t>
      </w:r>
      <w:r w:rsidR="002E030C" w:rsidRPr="009F1FC2">
        <w:rPr>
          <w:rFonts w:ascii="Times New Roman" w:hAnsi="Times New Roman" w:cs="Times New Roman"/>
          <w:sz w:val="28"/>
          <w:szCs w:val="28"/>
        </w:rPr>
        <w:t>налоговы</w:t>
      </w:r>
      <w:r w:rsidR="002E030C">
        <w:rPr>
          <w:rFonts w:ascii="Times New Roman" w:hAnsi="Times New Roman" w:cs="Times New Roman"/>
          <w:sz w:val="28"/>
          <w:szCs w:val="28"/>
        </w:rPr>
        <w:t>х</w:t>
      </w:r>
      <w:r w:rsidR="002E030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период</w:t>
      </w:r>
      <w:r w:rsidR="002E030C">
        <w:rPr>
          <w:rFonts w:ascii="Times New Roman" w:hAnsi="Times New Roman" w:cs="Times New Roman"/>
          <w:sz w:val="28"/>
          <w:szCs w:val="28"/>
        </w:rPr>
        <w:t>ов</w:t>
      </w:r>
      <w:r w:rsidRPr="009F1FC2">
        <w:rPr>
          <w:rFonts w:ascii="Times New Roman" w:hAnsi="Times New Roman" w:cs="Times New Roman"/>
          <w:sz w:val="28"/>
          <w:szCs w:val="28"/>
        </w:rPr>
        <w:t xml:space="preserve"> согласно Приложению № 1 к Порядку;</w:t>
      </w:r>
    </w:p>
    <w:p w14:paraId="69BB305C" w14:textId="6486656B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4) отчетный год, за ко</w:t>
      </w:r>
      <w:r w:rsidR="00B92B80" w:rsidRPr="009F1FC2">
        <w:rPr>
          <w:rFonts w:ascii="Times New Roman" w:hAnsi="Times New Roman" w:cs="Times New Roman"/>
          <w:sz w:val="28"/>
          <w:szCs w:val="28"/>
        </w:rPr>
        <w:t>торый представляется Декларация</w:t>
      </w:r>
      <w:r w:rsidR="002E030C">
        <w:rPr>
          <w:rFonts w:ascii="Times New Roman" w:hAnsi="Times New Roman" w:cs="Times New Roman"/>
          <w:sz w:val="28"/>
          <w:szCs w:val="28"/>
        </w:rPr>
        <w:t>.</w:t>
      </w:r>
    </w:p>
    <w:p w14:paraId="4D3B3068" w14:textId="48C85D7F" w:rsidR="00B92B80" w:rsidRPr="009F1FC2" w:rsidRDefault="00B92B8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В поле «Отчетный год» указывается год, за налоговый период которого </w:t>
      </w:r>
      <w:r w:rsidR="004869AA" w:rsidRPr="009F1FC2">
        <w:rPr>
          <w:rFonts w:ascii="Times New Roman" w:hAnsi="Times New Roman" w:cs="Times New Roman"/>
          <w:sz w:val="28"/>
          <w:szCs w:val="28"/>
        </w:rPr>
        <w:t>представл</w:t>
      </w:r>
      <w:r w:rsidR="004869AA">
        <w:rPr>
          <w:rFonts w:ascii="Times New Roman" w:hAnsi="Times New Roman" w:cs="Times New Roman"/>
          <w:sz w:val="28"/>
          <w:szCs w:val="28"/>
        </w:rPr>
        <w:t>яется</w:t>
      </w:r>
      <w:r w:rsidR="004869AA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Декларация;</w:t>
      </w:r>
    </w:p>
    <w:p w14:paraId="72BCF0B3" w14:textId="43A6AC7B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5) код налогового органа, в ко</w:t>
      </w:r>
      <w:r w:rsidR="00B92B80" w:rsidRPr="009F1FC2">
        <w:rPr>
          <w:rFonts w:ascii="Times New Roman" w:hAnsi="Times New Roman" w:cs="Times New Roman"/>
          <w:sz w:val="28"/>
          <w:szCs w:val="28"/>
        </w:rPr>
        <w:t>торый представляется Декларация</w:t>
      </w:r>
      <w:r w:rsidR="002E030C">
        <w:rPr>
          <w:rFonts w:ascii="Times New Roman" w:hAnsi="Times New Roman" w:cs="Times New Roman"/>
          <w:sz w:val="28"/>
          <w:szCs w:val="28"/>
        </w:rPr>
        <w:t>.</w:t>
      </w:r>
    </w:p>
    <w:p w14:paraId="556B0AF2" w14:textId="677A217A" w:rsidR="00B92B80" w:rsidRPr="009F1FC2" w:rsidRDefault="00B92B8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В поле «Представляется в налоговый орган (код)» указывается код налогового органа, в который </w:t>
      </w:r>
      <w:r w:rsidR="004869AA" w:rsidRPr="009F1FC2">
        <w:rPr>
          <w:rFonts w:ascii="Times New Roman" w:hAnsi="Times New Roman" w:cs="Times New Roman"/>
          <w:sz w:val="28"/>
          <w:szCs w:val="28"/>
        </w:rPr>
        <w:t>представл</w:t>
      </w:r>
      <w:r w:rsidR="004869AA">
        <w:rPr>
          <w:rFonts w:ascii="Times New Roman" w:hAnsi="Times New Roman" w:cs="Times New Roman"/>
          <w:sz w:val="28"/>
          <w:szCs w:val="28"/>
        </w:rPr>
        <w:t>яется</w:t>
      </w:r>
      <w:r w:rsidR="004869AA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Декларация;</w:t>
      </w:r>
    </w:p>
    <w:p w14:paraId="068FD2F0" w14:textId="6C33CC3D" w:rsidR="00B92B80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6) код места представления Декларации </w:t>
      </w:r>
      <w:r w:rsidR="00B92B80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r w:rsidRPr="009F1FC2">
        <w:rPr>
          <w:rFonts w:ascii="Times New Roman" w:hAnsi="Times New Roman" w:cs="Times New Roman"/>
          <w:sz w:val="28"/>
          <w:szCs w:val="28"/>
        </w:rPr>
        <w:t>месту учета налогоплательщика</w:t>
      </w:r>
      <w:r w:rsidR="002E030C">
        <w:rPr>
          <w:rFonts w:ascii="Times New Roman" w:hAnsi="Times New Roman" w:cs="Times New Roman"/>
          <w:sz w:val="28"/>
          <w:szCs w:val="28"/>
        </w:rPr>
        <w:t>.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BFFAD" w14:textId="3635E99B" w:rsidR="0086012C" w:rsidRPr="009F1FC2" w:rsidRDefault="00B92B8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 xml:space="preserve">В поле «по месту нахождения (учета) (код)» указывается код места представления </w:t>
      </w:r>
      <w:r w:rsidR="00BC33CC">
        <w:rPr>
          <w:rFonts w:ascii="Times New Roman" w:hAnsi="Times New Roman" w:cs="Times New Roman"/>
          <w:sz w:val="28"/>
          <w:szCs w:val="28"/>
        </w:rPr>
        <w:t>налоговой д</w:t>
      </w:r>
      <w:r w:rsidR="00BC33CC" w:rsidRPr="009F1FC2">
        <w:rPr>
          <w:rFonts w:ascii="Times New Roman" w:hAnsi="Times New Roman" w:cs="Times New Roman"/>
          <w:sz w:val="28"/>
          <w:szCs w:val="28"/>
        </w:rPr>
        <w:t xml:space="preserve">екларации </w:t>
      </w:r>
      <w:r w:rsidRPr="009F1FC2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ar29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14:paraId="39AC7C6B" w14:textId="1A2F2D09" w:rsidR="00B92B80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7) </w:t>
      </w:r>
      <w:r w:rsidR="00B92B80" w:rsidRPr="009F1FC2">
        <w:rPr>
          <w:rFonts w:ascii="Times New Roman" w:hAnsi="Times New Roman" w:cs="Times New Roman"/>
          <w:sz w:val="28"/>
          <w:szCs w:val="28"/>
        </w:rPr>
        <w:t>наименование налогоплательщика</w:t>
      </w:r>
      <w:r w:rsidR="002E030C">
        <w:rPr>
          <w:rFonts w:ascii="Times New Roman" w:hAnsi="Times New Roman" w:cs="Times New Roman"/>
          <w:sz w:val="28"/>
          <w:szCs w:val="28"/>
        </w:rPr>
        <w:t>.</w:t>
      </w:r>
    </w:p>
    <w:p w14:paraId="292DF648" w14:textId="6E251707" w:rsidR="0086012C" w:rsidRPr="009F1FC2" w:rsidRDefault="00B92B8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В поле «налогоплательщик» указывается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 в соответствии с ее учредительным </w:t>
      </w:r>
      <w:r w:rsidR="0032632A" w:rsidRPr="009F1FC2">
        <w:rPr>
          <w:rFonts w:ascii="Times New Roman" w:hAnsi="Times New Roman" w:cs="Times New Roman"/>
          <w:sz w:val="28"/>
          <w:szCs w:val="28"/>
        </w:rPr>
        <w:t>документ</w:t>
      </w:r>
      <w:r w:rsidR="0032632A">
        <w:rPr>
          <w:rFonts w:ascii="Times New Roman" w:hAnsi="Times New Roman" w:cs="Times New Roman"/>
          <w:sz w:val="28"/>
          <w:szCs w:val="28"/>
        </w:rPr>
        <w:t>ом</w:t>
      </w:r>
      <w:r w:rsidR="0032632A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(при наличии в наименовании латинской транскрипции таковая указывается) либо построчно полностью фамилия, имя, отчество (здесь и далее по тексту отчество указывается при наличии) индивидуального предпринимателя;</w:t>
      </w:r>
    </w:p>
    <w:p w14:paraId="634DE0BA" w14:textId="7AFB9282" w:rsidR="00B92B80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8) код формы реорганизации (ликвидаци</w:t>
      </w:r>
      <w:r w:rsidR="00B92B80" w:rsidRPr="009F1FC2">
        <w:rPr>
          <w:rFonts w:ascii="Times New Roman" w:hAnsi="Times New Roman" w:cs="Times New Roman"/>
          <w:sz w:val="28"/>
          <w:szCs w:val="28"/>
        </w:rPr>
        <w:t>я</w:t>
      </w:r>
      <w:r w:rsidRPr="009F1FC2">
        <w:rPr>
          <w:rFonts w:ascii="Times New Roman" w:hAnsi="Times New Roman" w:cs="Times New Roman"/>
          <w:sz w:val="28"/>
          <w:szCs w:val="28"/>
        </w:rPr>
        <w:t>)</w:t>
      </w:r>
      <w:r w:rsidR="00BC33CC">
        <w:rPr>
          <w:rFonts w:ascii="Times New Roman" w:hAnsi="Times New Roman" w:cs="Times New Roman"/>
          <w:sz w:val="28"/>
          <w:szCs w:val="28"/>
        </w:rPr>
        <w:t>.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31EBB" w14:textId="3DAE60A0" w:rsidR="0086012C" w:rsidRPr="009F1FC2" w:rsidRDefault="00B92B8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поле «Форма ре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9F1FC2">
        <w:rPr>
          <w:rFonts w:ascii="Times New Roman" w:hAnsi="Times New Roman" w:cs="Times New Roman"/>
          <w:sz w:val="28"/>
          <w:szCs w:val="28"/>
        </w:rPr>
        <w:t>(ликвидация) (код)</w:t>
      </w:r>
      <w:r w:rsidR="0032632A">
        <w:rPr>
          <w:rFonts w:ascii="Times New Roman" w:hAnsi="Times New Roman" w:cs="Times New Roman"/>
          <w:sz w:val="28"/>
          <w:szCs w:val="28"/>
        </w:rPr>
        <w:t>»</w:t>
      </w:r>
      <w:r w:rsidRPr="009F1FC2">
        <w:rPr>
          <w:rFonts w:ascii="Times New Roman" w:hAnsi="Times New Roman" w:cs="Times New Roman"/>
          <w:sz w:val="28"/>
          <w:szCs w:val="28"/>
        </w:rPr>
        <w:t xml:space="preserve"> указывается код формы реорганизации </w:t>
      </w:r>
      <w:r w:rsidR="0032632A">
        <w:rPr>
          <w:rFonts w:ascii="Times New Roman" w:hAnsi="Times New Roman" w:cs="Times New Roman"/>
          <w:sz w:val="28"/>
          <w:szCs w:val="28"/>
        </w:rPr>
        <w:t xml:space="preserve">или код </w:t>
      </w:r>
      <w:r w:rsidRPr="009F1FC2">
        <w:rPr>
          <w:rFonts w:ascii="Times New Roman" w:hAnsi="Times New Roman" w:cs="Times New Roman"/>
          <w:sz w:val="28"/>
          <w:szCs w:val="28"/>
        </w:rPr>
        <w:t>ликвидации</w:t>
      </w:r>
      <w:r w:rsidR="0032632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9F1FC2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31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Приложени</w:t>
        </w:r>
        <w:r w:rsidRPr="009F1FC2">
          <w:rPr>
            <w:rFonts w:ascii="Times New Roman" w:hAnsi="Times New Roman" w:cs="Times New Roman"/>
            <w:sz w:val="28"/>
            <w:szCs w:val="28"/>
          </w:rPr>
          <w:t>ю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№ 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14:paraId="1BAEB9A3" w14:textId="20307B51" w:rsidR="00B92B80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9) ИНН/КПП реорганизованной организации</w:t>
      </w:r>
      <w:r w:rsidR="00BC33CC">
        <w:rPr>
          <w:rFonts w:ascii="Times New Roman" w:hAnsi="Times New Roman" w:cs="Times New Roman"/>
          <w:sz w:val="28"/>
          <w:szCs w:val="28"/>
        </w:rPr>
        <w:t>.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4638E" w14:textId="269759A9" w:rsidR="00E27237" w:rsidRPr="00D72BB9" w:rsidRDefault="00B92B8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Поле «ИНН/КПП реорганизованной организации» заполняется в соответствии с </w:t>
      </w:r>
      <w:hyperlink w:anchor="Par3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9F1FC2">
          <w:rPr>
            <w:rFonts w:ascii="Times New Roman" w:hAnsi="Times New Roman" w:cs="Times New Roman"/>
            <w:sz w:val="28"/>
            <w:szCs w:val="28"/>
          </w:rPr>
          <w:t>1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>.</w:t>
        </w:r>
        <w:r w:rsidR="00E27237" w:rsidRPr="009F1FC2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72BB9">
        <w:rPr>
          <w:rFonts w:ascii="Times New Roman" w:hAnsi="Times New Roman" w:cs="Times New Roman"/>
          <w:sz w:val="28"/>
          <w:szCs w:val="28"/>
        </w:rPr>
        <w:t>;</w:t>
      </w:r>
    </w:p>
    <w:p w14:paraId="1F01079F" w14:textId="7EF79017" w:rsidR="009D08D7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10) номер контактного телефона налогоплательщика</w:t>
      </w:r>
      <w:r w:rsidR="00BC33CC">
        <w:rPr>
          <w:rFonts w:ascii="Times New Roman" w:hAnsi="Times New Roman" w:cs="Times New Roman"/>
          <w:sz w:val="28"/>
          <w:szCs w:val="28"/>
        </w:rPr>
        <w:t>.</w:t>
      </w:r>
    </w:p>
    <w:p w14:paraId="058E2593" w14:textId="77777777" w:rsidR="0086012C" w:rsidRPr="009F1FC2" w:rsidRDefault="009D08D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поле «номер контактного телефона» указывается номер контактного телефона налогоплательщика с указанием телефонного кода города, без пробелов, без скобок, без прочерков</w:t>
      </w:r>
      <w:r w:rsidR="0086012C" w:rsidRPr="009F1FC2">
        <w:rPr>
          <w:rFonts w:ascii="Times New Roman" w:hAnsi="Times New Roman" w:cs="Times New Roman"/>
          <w:sz w:val="28"/>
          <w:szCs w:val="28"/>
        </w:rPr>
        <w:t>;</w:t>
      </w:r>
    </w:p>
    <w:p w14:paraId="39441E77" w14:textId="7A5FAF00" w:rsidR="009D08D7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11)</w:t>
      </w:r>
      <w:r w:rsidR="009D08D7" w:rsidRPr="009F1FC2">
        <w:rPr>
          <w:rFonts w:ascii="Times New Roman" w:hAnsi="Times New Roman" w:cs="Times New Roman"/>
          <w:sz w:val="28"/>
          <w:szCs w:val="28"/>
        </w:rPr>
        <w:t xml:space="preserve"> количество страниц</w:t>
      </w:r>
      <w:r w:rsidR="00BC33CC">
        <w:rPr>
          <w:rFonts w:ascii="Times New Roman" w:hAnsi="Times New Roman" w:cs="Times New Roman"/>
          <w:sz w:val="28"/>
          <w:szCs w:val="28"/>
        </w:rPr>
        <w:t>.</w:t>
      </w:r>
    </w:p>
    <w:p w14:paraId="05519F90" w14:textId="1279D35A" w:rsidR="0086012C" w:rsidRPr="009F1FC2" w:rsidRDefault="009D08D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В поле «На _____ страницах с приложением подтверждающих документов или их копий на ____ листах» указывается количество страниц, на которых составлена Декларация, а также количество приложенных к </w:t>
      </w:r>
      <w:r w:rsidR="00B85FC0">
        <w:rPr>
          <w:rFonts w:ascii="Times New Roman" w:hAnsi="Times New Roman" w:cs="Times New Roman"/>
          <w:sz w:val="28"/>
          <w:szCs w:val="28"/>
        </w:rPr>
        <w:t>Д</w:t>
      </w:r>
      <w:r w:rsidRPr="009F1FC2">
        <w:rPr>
          <w:rFonts w:ascii="Times New Roman" w:hAnsi="Times New Roman" w:cs="Times New Roman"/>
          <w:sz w:val="28"/>
          <w:szCs w:val="28"/>
        </w:rPr>
        <w:t>екларации листов подтверждающих документов и (или) их копий, в том числе количество листов документа, подтверждающего полномочия представителя налогоплательщика (в случае представления Декларации пре</w:t>
      </w:r>
      <w:r w:rsidR="004C3396" w:rsidRPr="009F1FC2">
        <w:rPr>
          <w:rFonts w:ascii="Times New Roman" w:hAnsi="Times New Roman" w:cs="Times New Roman"/>
          <w:sz w:val="28"/>
          <w:szCs w:val="28"/>
        </w:rPr>
        <w:t>дставителем налогоплательщика).</w:t>
      </w:r>
    </w:p>
    <w:p w14:paraId="2763131B" w14:textId="66ADD885" w:rsidR="0086012C" w:rsidRPr="009F1FC2" w:rsidRDefault="009D08D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4"/>
      <w:bookmarkEnd w:id="3"/>
      <w:r w:rsidRPr="009F1FC2">
        <w:rPr>
          <w:rFonts w:ascii="Times New Roman" w:hAnsi="Times New Roman" w:cs="Times New Roman"/>
          <w:sz w:val="28"/>
          <w:szCs w:val="28"/>
        </w:rPr>
        <w:t>2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.3. В </w:t>
      </w:r>
      <w:hyperlink r:id="rId3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Титульного листа «Достоверность и полноту сведений, указанных в настоящей </w:t>
      </w:r>
      <w:r w:rsidR="00B85FC0">
        <w:rPr>
          <w:rFonts w:ascii="Times New Roman" w:hAnsi="Times New Roman" w:cs="Times New Roman"/>
          <w:sz w:val="28"/>
          <w:szCs w:val="28"/>
        </w:rPr>
        <w:t>д</w:t>
      </w:r>
      <w:r w:rsidR="00B85FC0" w:rsidRPr="009F1FC2">
        <w:rPr>
          <w:rFonts w:ascii="Times New Roman" w:hAnsi="Times New Roman" w:cs="Times New Roman"/>
          <w:sz w:val="28"/>
          <w:szCs w:val="28"/>
        </w:rPr>
        <w:t>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, подтверждаю» указывается:</w:t>
      </w:r>
    </w:p>
    <w:p w14:paraId="1EE0CAB4" w14:textId="718EE1F9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1) в случае подтверждения достоверности и полноты сведений в Декларации руководителем организации-налогоплательщика или индивидуальным предпринимателем</w:t>
      </w:r>
      <w:r w:rsidR="00B85FC0">
        <w:rPr>
          <w:rFonts w:ascii="Times New Roman" w:hAnsi="Times New Roman" w:cs="Times New Roman"/>
          <w:sz w:val="28"/>
          <w:szCs w:val="28"/>
        </w:rPr>
        <w:t xml:space="preserve"> – </w:t>
      </w:r>
      <w:r w:rsidRPr="009F1FC2">
        <w:rPr>
          <w:rFonts w:ascii="Times New Roman" w:hAnsi="Times New Roman" w:cs="Times New Roman"/>
          <w:sz w:val="28"/>
          <w:szCs w:val="28"/>
        </w:rPr>
        <w:t xml:space="preserve">налогоплательщиком </w:t>
      </w:r>
      <w:r w:rsidR="00B85FC0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345D9">
        <w:rPr>
          <w:rFonts w:ascii="Times New Roman" w:hAnsi="Times New Roman" w:cs="Times New Roman"/>
          <w:sz w:val="28"/>
          <w:szCs w:val="28"/>
        </w:rPr>
        <w:t xml:space="preserve">код </w:t>
      </w:r>
      <w:r w:rsidRPr="009F1FC2">
        <w:rPr>
          <w:rFonts w:ascii="Times New Roman" w:hAnsi="Times New Roman" w:cs="Times New Roman"/>
          <w:sz w:val="28"/>
          <w:szCs w:val="28"/>
        </w:rPr>
        <w:t xml:space="preserve">«1»; в случае подтверждения достоверности и полноты сведений представителем налогоплательщика </w:t>
      </w:r>
      <w:r w:rsidR="00B85FC0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345D9">
        <w:rPr>
          <w:rFonts w:ascii="Times New Roman" w:hAnsi="Times New Roman" w:cs="Times New Roman"/>
          <w:sz w:val="28"/>
          <w:szCs w:val="28"/>
        </w:rPr>
        <w:t xml:space="preserve">код </w:t>
      </w:r>
      <w:r w:rsidRPr="009F1FC2">
        <w:rPr>
          <w:rFonts w:ascii="Times New Roman" w:hAnsi="Times New Roman" w:cs="Times New Roman"/>
          <w:sz w:val="28"/>
          <w:szCs w:val="28"/>
        </w:rPr>
        <w:t>«2»;</w:t>
      </w:r>
    </w:p>
    <w:p w14:paraId="2F84C592" w14:textId="2EAA27B8" w:rsidR="009D08D7" w:rsidRPr="009F1FC2" w:rsidRDefault="00600F3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) </w:t>
      </w:r>
      <w:r w:rsidR="009D08D7" w:rsidRPr="009F1FC2">
        <w:rPr>
          <w:rFonts w:ascii="Times New Roman" w:hAnsi="Times New Roman" w:cs="Times New Roman"/>
          <w:sz w:val="28"/>
          <w:szCs w:val="28"/>
        </w:rPr>
        <w:t>в поле «фамилия, имя, отчество полностью» построчно указываются:</w:t>
      </w:r>
    </w:p>
    <w:p w14:paraId="139C4CA1" w14:textId="5263C602" w:rsidR="009D08D7" w:rsidRPr="009F1FC2" w:rsidRDefault="009D08D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представлении Декларации организацией – </w:t>
      </w:r>
      <w:r w:rsidR="00EE6C69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9F1FC2">
        <w:rPr>
          <w:rFonts w:ascii="Times New Roman" w:hAnsi="Times New Roman" w:cs="Times New Roman"/>
          <w:sz w:val="28"/>
          <w:szCs w:val="28"/>
        </w:rPr>
        <w:t>фамилия, имя, отчество руководителя организации</w:t>
      </w:r>
      <w:r w:rsidR="00600F3C">
        <w:rPr>
          <w:rFonts w:ascii="Times New Roman" w:hAnsi="Times New Roman" w:cs="Times New Roman"/>
          <w:sz w:val="28"/>
          <w:szCs w:val="28"/>
        </w:rPr>
        <w:t>; в поле, отведенном для подписи,</w:t>
      </w:r>
      <w:r w:rsidR="00600F3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 xml:space="preserve">проставляется </w:t>
      </w:r>
      <w:r w:rsidR="00600F3C">
        <w:rPr>
          <w:rFonts w:ascii="Times New Roman" w:hAnsi="Times New Roman" w:cs="Times New Roman"/>
          <w:sz w:val="28"/>
          <w:szCs w:val="28"/>
        </w:rPr>
        <w:t xml:space="preserve">его </w:t>
      </w:r>
      <w:r w:rsidRPr="009F1FC2">
        <w:rPr>
          <w:rFonts w:ascii="Times New Roman" w:hAnsi="Times New Roman" w:cs="Times New Roman"/>
          <w:sz w:val="28"/>
          <w:szCs w:val="28"/>
        </w:rPr>
        <w:t>личная подпись и дата подписания;</w:t>
      </w:r>
    </w:p>
    <w:p w14:paraId="6E34871D" w14:textId="21C66029" w:rsidR="009D08D7" w:rsidRPr="009F1FC2" w:rsidRDefault="009D08D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при представлении Декларации индивидуальным предпринимателем – фамилия, имя, отчество индивидуального предпринимателя</w:t>
      </w:r>
      <w:r w:rsidR="00534118">
        <w:rPr>
          <w:rFonts w:ascii="Times New Roman" w:hAnsi="Times New Roman" w:cs="Times New Roman"/>
          <w:sz w:val="28"/>
          <w:szCs w:val="28"/>
        </w:rPr>
        <w:t xml:space="preserve"> </w:t>
      </w:r>
      <w:r w:rsidR="00534118" w:rsidRPr="00C52D63">
        <w:rPr>
          <w:rFonts w:ascii="Times New Roman" w:hAnsi="Times New Roman" w:cs="Times New Roman"/>
          <w:sz w:val="28"/>
          <w:szCs w:val="28"/>
        </w:rPr>
        <w:t>не заполняется</w:t>
      </w:r>
      <w:r w:rsidR="00600F3C">
        <w:rPr>
          <w:rFonts w:ascii="Times New Roman" w:hAnsi="Times New Roman" w:cs="Times New Roman"/>
          <w:sz w:val="28"/>
          <w:szCs w:val="28"/>
        </w:rPr>
        <w:t>;</w:t>
      </w:r>
      <w:r w:rsidR="00600F3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600F3C">
        <w:rPr>
          <w:rFonts w:ascii="Times New Roman" w:hAnsi="Times New Roman" w:cs="Times New Roman"/>
          <w:sz w:val="28"/>
          <w:szCs w:val="28"/>
        </w:rPr>
        <w:t xml:space="preserve">в поле, отведенном для подписи, </w:t>
      </w:r>
      <w:r w:rsidR="003D2C21" w:rsidRPr="009F1FC2">
        <w:rPr>
          <w:rFonts w:ascii="Times New Roman" w:hAnsi="Times New Roman" w:cs="Times New Roman"/>
          <w:sz w:val="28"/>
          <w:szCs w:val="28"/>
        </w:rPr>
        <w:t xml:space="preserve">проставляется </w:t>
      </w:r>
      <w:r w:rsidR="00600F3C">
        <w:rPr>
          <w:rFonts w:ascii="Times New Roman" w:hAnsi="Times New Roman" w:cs="Times New Roman"/>
          <w:sz w:val="28"/>
          <w:szCs w:val="28"/>
        </w:rPr>
        <w:t xml:space="preserve">его </w:t>
      </w:r>
      <w:r w:rsidR="003D2C21" w:rsidRPr="009F1FC2">
        <w:rPr>
          <w:rFonts w:ascii="Times New Roman" w:hAnsi="Times New Roman" w:cs="Times New Roman"/>
          <w:sz w:val="28"/>
          <w:szCs w:val="28"/>
        </w:rPr>
        <w:t>личная подпись и дата подписания;</w:t>
      </w:r>
    </w:p>
    <w:p w14:paraId="70306070" w14:textId="38638285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представлении Декларации представителем налогоплательщика </w:t>
      </w:r>
      <w:r w:rsidR="00600F3C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физическим лицом </w:t>
      </w:r>
      <w:r w:rsidR="00600F3C">
        <w:rPr>
          <w:rFonts w:ascii="Times New Roman" w:hAnsi="Times New Roman" w:cs="Times New Roman"/>
          <w:sz w:val="28"/>
          <w:szCs w:val="28"/>
        </w:rPr>
        <w:t>–</w:t>
      </w:r>
      <w:r w:rsidR="00EE6C69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полностью фамилия, имя, отчество представителя налогоплательщика</w:t>
      </w:r>
      <w:r w:rsidR="0068739A">
        <w:rPr>
          <w:rFonts w:ascii="Times New Roman" w:hAnsi="Times New Roman" w:cs="Times New Roman"/>
          <w:sz w:val="28"/>
          <w:szCs w:val="28"/>
        </w:rPr>
        <w:t>;</w:t>
      </w:r>
      <w:r w:rsidR="003D2C21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68739A">
        <w:rPr>
          <w:rFonts w:ascii="Times New Roman" w:hAnsi="Times New Roman" w:cs="Times New Roman"/>
          <w:sz w:val="28"/>
          <w:szCs w:val="28"/>
        </w:rPr>
        <w:t xml:space="preserve">в поле, отведенном для подписи, </w:t>
      </w:r>
      <w:r w:rsidR="003D2C21" w:rsidRPr="009F1FC2">
        <w:rPr>
          <w:rFonts w:ascii="Times New Roman" w:hAnsi="Times New Roman" w:cs="Times New Roman"/>
          <w:sz w:val="28"/>
          <w:szCs w:val="28"/>
        </w:rPr>
        <w:t>п</w:t>
      </w:r>
      <w:r w:rsidRPr="009F1FC2">
        <w:rPr>
          <w:rFonts w:ascii="Times New Roman" w:hAnsi="Times New Roman" w:cs="Times New Roman"/>
          <w:sz w:val="28"/>
          <w:szCs w:val="28"/>
        </w:rPr>
        <w:t xml:space="preserve">роставляется </w:t>
      </w:r>
      <w:r w:rsidR="0068739A">
        <w:rPr>
          <w:rFonts w:ascii="Times New Roman" w:hAnsi="Times New Roman" w:cs="Times New Roman"/>
          <w:sz w:val="28"/>
          <w:szCs w:val="28"/>
        </w:rPr>
        <w:t xml:space="preserve">его </w:t>
      </w:r>
      <w:r w:rsidRPr="009F1FC2">
        <w:rPr>
          <w:rFonts w:ascii="Times New Roman" w:hAnsi="Times New Roman" w:cs="Times New Roman"/>
          <w:sz w:val="28"/>
          <w:szCs w:val="28"/>
        </w:rPr>
        <w:t xml:space="preserve">личная подпись </w:t>
      </w:r>
      <w:r w:rsidR="003D2C21" w:rsidRPr="009F1FC2">
        <w:rPr>
          <w:rFonts w:ascii="Times New Roman" w:hAnsi="Times New Roman" w:cs="Times New Roman"/>
          <w:sz w:val="28"/>
          <w:szCs w:val="28"/>
        </w:rPr>
        <w:t xml:space="preserve">и </w:t>
      </w:r>
      <w:r w:rsidRPr="009F1FC2">
        <w:rPr>
          <w:rFonts w:ascii="Times New Roman" w:hAnsi="Times New Roman" w:cs="Times New Roman"/>
          <w:sz w:val="28"/>
          <w:szCs w:val="28"/>
        </w:rPr>
        <w:t>дата подписания;</w:t>
      </w:r>
    </w:p>
    <w:p w14:paraId="0AF0A11A" w14:textId="07573A48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представлении Декларации представителем налогоплательщика </w:t>
      </w:r>
      <w:r w:rsidR="0068739A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юридическим лицом </w:t>
      </w:r>
      <w:r w:rsidR="0068739A">
        <w:rPr>
          <w:rFonts w:ascii="Times New Roman" w:hAnsi="Times New Roman" w:cs="Times New Roman"/>
          <w:sz w:val="28"/>
          <w:szCs w:val="28"/>
        </w:rPr>
        <w:t xml:space="preserve">– </w:t>
      </w:r>
      <w:r w:rsidRPr="009F1FC2">
        <w:rPr>
          <w:rFonts w:ascii="Times New Roman" w:hAnsi="Times New Roman" w:cs="Times New Roman"/>
          <w:sz w:val="28"/>
          <w:szCs w:val="28"/>
        </w:rPr>
        <w:t xml:space="preserve">полностью фамилия, имя, отчество физического лица, уполномоченного в соответствии с документом, подтверждающим полномочия </w:t>
      </w:r>
      <w:r w:rsidRPr="009F1FC2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налогоплательщика </w:t>
      </w:r>
      <w:r w:rsidR="0068739A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юридического лица, подтверждать достоверность и полноту сведений, указанных в Декларации</w:t>
      </w:r>
      <w:r w:rsidR="0068739A">
        <w:rPr>
          <w:rFonts w:ascii="Times New Roman" w:hAnsi="Times New Roman" w:cs="Times New Roman"/>
          <w:sz w:val="28"/>
          <w:szCs w:val="28"/>
        </w:rPr>
        <w:t>;</w:t>
      </w:r>
      <w:r w:rsidR="0068739A" w:rsidRPr="0068739A">
        <w:rPr>
          <w:rFonts w:ascii="Times New Roman" w:hAnsi="Times New Roman" w:cs="Times New Roman"/>
          <w:sz w:val="28"/>
          <w:szCs w:val="28"/>
        </w:rPr>
        <w:t xml:space="preserve"> </w:t>
      </w:r>
      <w:r w:rsidR="0068739A">
        <w:rPr>
          <w:rFonts w:ascii="Times New Roman" w:hAnsi="Times New Roman" w:cs="Times New Roman"/>
          <w:sz w:val="28"/>
          <w:szCs w:val="28"/>
        </w:rPr>
        <w:t xml:space="preserve">в поле, отведенном для подписи, </w:t>
      </w:r>
      <w:r w:rsidR="0068739A" w:rsidRPr="009F1FC2">
        <w:rPr>
          <w:rFonts w:ascii="Times New Roman" w:hAnsi="Times New Roman" w:cs="Times New Roman"/>
          <w:sz w:val="28"/>
          <w:szCs w:val="28"/>
        </w:rPr>
        <w:t xml:space="preserve">проставляется </w:t>
      </w:r>
      <w:r w:rsidR="0068739A">
        <w:rPr>
          <w:rFonts w:ascii="Times New Roman" w:hAnsi="Times New Roman" w:cs="Times New Roman"/>
          <w:sz w:val="28"/>
          <w:szCs w:val="28"/>
        </w:rPr>
        <w:t xml:space="preserve">его </w:t>
      </w:r>
      <w:r w:rsidR="0068739A" w:rsidRPr="009F1FC2">
        <w:rPr>
          <w:rFonts w:ascii="Times New Roman" w:hAnsi="Times New Roman" w:cs="Times New Roman"/>
          <w:sz w:val="28"/>
          <w:szCs w:val="28"/>
        </w:rPr>
        <w:t>личная подпись и дата подписания</w:t>
      </w:r>
      <w:r w:rsidRPr="009F1FC2">
        <w:rPr>
          <w:rFonts w:ascii="Times New Roman" w:hAnsi="Times New Roman" w:cs="Times New Roman"/>
          <w:sz w:val="28"/>
          <w:szCs w:val="28"/>
        </w:rPr>
        <w:t>.</w:t>
      </w:r>
    </w:p>
    <w:p w14:paraId="4C611206" w14:textId="7337295A" w:rsidR="0086012C" w:rsidRPr="009F1FC2" w:rsidRDefault="007E0FA3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«наименование организации </w:t>
      </w:r>
      <w:r w:rsidR="00555A8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представителя налогоплательщика» указывается наименование юридического лица </w:t>
      </w:r>
      <w:r w:rsidR="00555A8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представителя налогоплательщика;</w:t>
      </w:r>
    </w:p>
    <w:p w14:paraId="42FD5722" w14:textId="26B6BE4E" w:rsidR="0086012C" w:rsidRPr="009F1FC2" w:rsidRDefault="007E0FA3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) </w:t>
      </w:r>
      <w:r w:rsidR="003D2C21" w:rsidRPr="009F1FC2">
        <w:rPr>
          <w:rFonts w:ascii="Times New Roman" w:hAnsi="Times New Roman" w:cs="Times New Roman"/>
          <w:sz w:val="28"/>
          <w:szCs w:val="28"/>
        </w:rPr>
        <w:t xml:space="preserve">при представлении Декларации представителем налогоплательщика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в поле «Наименование и реквизиты документа, подтверждающего полномочия представителя налогоплательщика» </w:t>
      </w:r>
      <w:r w:rsidRPr="009F1FC2">
        <w:rPr>
          <w:rFonts w:ascii="Times New Roman" w:hAnsi="Times New Roman" w:cs="Times New Roman"/>
          <w:sz w:val="28"/>
          <w:szCs w:val="28"/>
        </w:rPr>
        <w:t>указыва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F1FC2">
        <w:rPr>
          <w:rFonts w:ascii="Times New Roman" w:hAnsi="Times New Roman" w:cs="Times New Roman"/>
          <w:sz w:val="28"/>
          <w:szCs w:val="28"/>
        </w:rPr>
        <w:t xml:space="preserve">тся </w:t>
      </w:r>
      <w:r w:rsidR="0086012C" w:rsidRPr="009F1FC2">
        <w:rPr>
          <w:rFonts w:ascii="Times New Roman" w:hAnsi="Times New Roman" w:cs="Times New Roman"/>
          <w:sz w:val="28"/>
          <w:szCs w:val="28"/>
        </w:rPr>
        <w:t>наименование и реквизиты документа, подтверждающего полномочия представителя налогоплательщика.</w:t>
      </w:r>
    </w:p>
    <w:p w14:paraId="0C047CDC" w14:textId="468E3BEC" w:rsidR="0086012C" w:rsidRPr="009F1FC2" w:rsidRDefault="005C3392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2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.4. </w:t>
      </w:r>
      <w:hyperlink r:id="rId3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3D2C21" w:rsidRPr="009F1FC2">
        <w:rPr>
          <w:rFonts w:ascii="Times New Roman" w:hAnsi="Times New Roman" w:cs="Times New Roman"/>
          <w:sz w:val="28"/>
          <w:szCs w:val="28"/>
        </w:rPr>
        <w:t xml:space="preserve">Титульного листа </w:t>
      </w:r>
      <w:r w:rsidR="0086012C" w:rsidRPr="009F1FC2">
        <w:rPr>
          <w:rFonts w:ascii="Times New Roman" w:hAnsi="Times New Roman" w:cs="Times New Roman"/>
          <w:sz w:val="28"/>
          <w:szCs w:val="28"/>
        </w:rPr>
        <w:t>«Заполняется работником налогового органа» содержит сведения о представлении Декларации:</w:t>
      </w:r>
    </w:p>
    <w:p w14:paraId="2336BEAB" w14:textId="24C5B35D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1) способ представления Декларации </w:t>
      </w:r>
      <w:r w:rsidR="003D2C21" w:rsidRPr="009F1F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F1FC2">
        <w:rPr>
          <w:rFonts w:ascii="Times New Roman" w:hAnsi="Times New Roman" w:cs="Times New Roman"/>
          <w:sz w:val="28"/>
          <w:szCs w:val="28"/>
        </w:rPr>
        <w:t>код</w:t>
      </w:r>
      <w:r w:rsidR="003D2C21" w:rsidRPr="009F1FC2">
        <w:rPr>
          <w:rFonts w:ascii="Times New Roman" w:hAnsi="Times New Roman" w:cs="Times New Roman"/>
          <w:sz w:val="28"/>
          <w:szCs w:val="28"/>
        </w:rPr>
        <w:t>ами</w:t>
      </w:r>
      <w:r w:rsidRPr="009F1FC2">
        <w:rPr>
          <w:rFonts w:ascii="Times New Roman" w:hAnsi="Times New Roman" w:cs="Times New Roman"/>
          <w:sz w:val="28"/>
          <w:szCs w:val="28"/>
        </w:rPr>
        <w:t xml:space="preserve">, </w:t>
      </w:r>
      <w:r w:rsidR="00D65147" w:rsidRPr="009F1FC2">
        <w:rPr>
          <w:rFonts w:ascii="Times New Roman" w:hAnsi="Times New Roman" w:cs="Times New Roman"/>
          <w:sz w:val="28"/>
          <w:szCs w:val="28"/>
        </w:rPr>
        <w:t>определяющи</w:t>
      </w:r>
      <w:r w:rsidR="00D65147">
        <w:rPr>
          <w:rFonts w:ascii="Times New Roman" w:hAnsi="Times New Roman" w:cs="Times New Roman"/>
          <w:sz w:val="28"/>
          <w:szCs w:val="28"/>
        </w:rPr>
        <w:t>ми</w:t>
      </w:r>
      <w:r w:rsidR="00D65147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 xml:space="preserve">способ представления </w:t>
      </w:r>
      <w:r w:rsidR="00D65147">
        <w:rPr>
          <w:rFonts w:ascii="Times New Roman" w:hAnsi="Times New Roman" w:cs="Times New Roman"/>
          <w:sz w:val="28"/>
          <w:szCs w:val="28"/>
        </w:rPr>
        <w:t>налоговой д</w:t>
      </w:r>
      <w:r w:rsidR="00D65147" w:rsidRPr="009F1FC2">
        <w:rPr>
          <w:rFonts w:ascii="Times New Roman" w:hAnsi="Times New Roman" w:cs="Times New Roman"/>
          <w:sz w:val="28"/>
          <w:szCs w:val="28"/>
        </w:rPr>
        <w:t>екларации</w:t>
      </w:r>
      <w:r w:rsidR="00D65147">
        <w:rPr>
          <w:rFonts w:ascii="Times New Roman" w:hAnsi="Times New Roman" w:cs="Times New Roman"/>
          <w:sz w:val="28"/>
          <w:szCs w:val="28"/>
        </w:rPr>
        <w:t>,</w:t>
      </w:r>
      <w:r w:rsidR="00D65147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ar346" w:history="1">
        <w:r w:rsidRPr="009F1FC2">
          <w:rPr>
            <w:rFonts w:ascii="Times New Roman" w:hAnsi="Times New Roman" w:cs="Times New Roman"/>
            <w:sz w:val="28"/>
            <w:szCs w:val="28"/>
          </w:rPr>
          <w:t>Приложению № 4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к</w:t>
      </w:r>
      <w:r w:rsidR="003D2C21" w:rsidRPr="009F1FC2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Pr="009F1FC2">
        <w:rPr>
          <w:rFonts w:ascii="Times New Roman" w:hAnsi="Times New Roman" w:cs="Times New Roman"/>
          <w:sz w:val="28"/>
          <w:szCs w:val="28"/>
        </w:rPr>
        <w:t>;</w:t>
      </w:r>
    </w:p>
    <w:p w14:paraId="063D6930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2) количество страниц Декларации;</w:t>
      </w:r>
    </w:p>
    <w:p w14:paraId="7CF8F95A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3) количество листов подтверждающих документов или их копий, приложенных к Декларации;</w:t>
      </w:r>
    </w:p>
    <w:p w14:paraId="7682E442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4) дату представления Декларации;</w:t>
      </w:r>
    </w:p>
    <w:p w14:paraId="167BADD7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5) фамилию и инициалы имени и отчества работника налогового органа, принявшего Декларацию;</w:t>
      </w:r>
    </w:p>
    <w:p w14:paraId="21C8E04F" w14:textId="7777777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6) подпись работника налогового органа, принявшего Декларацию.</w:t>
      </w:r>
    </w:p>
    <w:p w14:paraId="3251E9F4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8F269" w14:textId="7275F1A5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I</w:t>
      </w:r>
      <w:r w:rsidR="00276387" w:rsidRPr="009F1FC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1FC2">
        <w:rPr>
          <w:rFonts w:ascii="Times New Roman" w:hAnsi="Times New Roman" w:cs="Times New Roman"/>
          <w:sz w:val="28"/>
          <w:szCs w:val="28"/>
        </w:rPr>
        <w:t>. Раздел 1.1 «Сумма</w:t>
      </w:r>
      <w:r w:rsidR="00276387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налога (авансового платежа по налогу), уплачиваемого</w:t>
      </w:r>
      <w:r w:rsidR="00276387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в связи с применением упрощенной системы налогообложения</w:t>
      </w:r>
      <w:r w:rsidR="00276387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 xml:space="preserve">(объект налогообложения </w:t>
      </w:r>
      <w:r w:rsidR="0065461D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доходы), подлежащая уплате</w:t>
      </w:r>
      <w:r w:rsidR="00276387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(уменьшению), по данным налогоплательщика» Декларации</w:t>
      </w:r>
    </w:p>
    <w:p w14:paraId="1FC86589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C05DE" w14:textId="5E9AC436" w:rsidR="0086012C" w:rsidRPr="009F1FC2" w:rsidRDefault="005C3392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3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.1. </w:t>
      </w:r>
      <w:hyperlink r:id="rId3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 1.1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заполняют налогоплательщики, </w:t>
      </w:r>
      <w:r w:rsidRPr="009F1FC2">
        <w:rPr>
          <w:rFonts w:ascii="Times New Roman" w:hAnsi="Times New Roman" w:cs="Times New Roman"/>
          <w:sz w:val="28"/>
          <w:szCs w:val="28"/>
        </w:rPr>
        <w:t xml:space="preserve">выбравшие в качестве </w:t>
      </w:r>
      <w:r w:rsidR="0086012C" w:rsidRPr="009F1FC2">
        <w:rPr>
          <w:rFonts w:ascii="Times New Roman" w:hAnsi="Times New Roman" w:cs="Times New Roman"/>
          <w:sz w:val="28"/>
          <w:szCs w:val="28"/>
        </w:rPr>
        <w:t>объект</w:t>
      </w:r>
      <w:r w:rsidRPr="009F1FC2">
        <w:rPr>
          <w:rFonts w:ascii="Times New Roman" w:hAnsi="Times New Roman" w:cs="Times New Roman"/>
          <w:sz w:val="28"/>
          <w:szCs w:val="28"/>
        </w:rPr>
        <w:t>а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налогообложения доходы.</w:t>
      </w:r>
    </w:p>
    <w:p w14:paraId="2AAA1255" w14:textId="13B39C18" w:rsidR="0086012C" w:rsidRPr="009F1FC2" w:rsidRDefault="005C3392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8"/>
      <w:bookmarkEnd w:id="4"/>
      <w:r w:rsidRPr="009F1FC2">
        <w:rPr>
          <w:rFonts w:ascii="Times New Roman" w:hAnsi="Times New Roman" w:cs="Times New Roman"/>
          <w:sz w:val="28"/>
          <w:szCs w:val="28"/>
        </w:rPr>
        <w:t>3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.2. По </w:t>
      </w:r>
      <w:hyperlink r:id="rId3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010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030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060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090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код </w:t>
      </w:r>
      <w:r w:rsidRPr="009F1FC2">
        <w:rPr>
          <w:rFonts w:ascii="Times New Roman" w:hAnsi="Times New Roman" w:cs="Times New Roman"/>
          <w:sz w:val="28"/>
          <w:szCs w:val="28"/>
        </w:rPr>
        <w:t>му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ниципального образования, </w:t>
      </w:r>
      <w:r w:rsidRPr="009F1FC2">
        <w:rPr>
          <w:rFonts w:ascii="Times New Roman" w:hAnsi="Times New Roman" w:cs="Times New Roman"/>
          <w:sz w:val="28"/>
          <w:szCs w:val="28"/>
        </w:rPr>
        <w:t>на территории которого уплачивается налог</w:t>
      </w:r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383A362D" w14:textId="10A0B7FB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Код по ОКТМО по </w:t>
      </w:r>
      <w:hyperlink r:id="rId40" w:history="1">
        <w:r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5C3392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Pr="009F1FC2">
          <w:rPr>
            <w:rFonts w:ascii="Times New Roman" w:hAnsi="Times New Roman" w:cs="Times New Roman"/>
            <w:sz w:val="28"/>
            <w:szCs w:val="28"/>
          </w:rPr>
          <w:t xml:space="preserve"> 010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5C3392" w:rsidRPr="009F1FC2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9F1FC2">
        <w:rPr>
          <w:rFonts w:ascii="Times New Roman" w:hAnsi="Times New Roman" w:cs="Times New Roman"/>
          <w:sz w:val="28"/>
          <w:szCs w:val="28"/>
        </w:rPr>
        <w:t xml:space="preserve">в обязательном порядке, а по </w:t>
      </w:r>
      <w:hyperlink r:id="rId41" w:history="1">
        <w:r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5C3392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Pr="009F1FC2">
          <w:rPr>
            <w:rFonts w:ascii="Times New Roman" w:hAnsi="Times New Roman" w:cs="Times New Roman"/>
            <w:sz w:val="28"/>
            <w:szCs w:val="28"/>
          </w:rPr>
          <w:t xml:space="preserve"> 030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9F1FC2">
          <w:rPr>
            <w:rFonts w:ascii="Times New Roman" w:hAnsi="Times New Roman" w:cs="Times New Roman"/>
            <w:sz w:val="28"/>
            <w:szCs w:val="28"/>
          </w:rPr>
          <w:t>060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Pr="009F1FC2">
          <w:rPr>
            <w:rFonts w:ascii="Times New Roman" w:hAnsi="Times New Roman" w:cs="Times New Roman"/>
            <w:sz w:val="28"/>
            <w:szCs w:val="28"/>
          </w:rPr>
          <w:t>090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9B3F7D">
        <w:rPr>
          <w:rFonts w:ascii="Times New Roman" w:hAnsi="Times New Roman" w:cs="Times New Roman"/>
          <w:sz w:val="28"/>
          <w:szCs w:val="28"/>
        </w:rPr>
        <w:t>–</w:t>
      </w:r>
      <w:r w:rsidR="005C3392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только при смене</w:t>
      </w:r>
      <w:r w:rsidR="0053411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F62F1">
        <w:rPr>
          <w:rFonts w:ascii="Times New Roman" w:hAnsi="Times New Roman" w:cs="Times New Roman"/>
          <w:sz w:val="28"/>
          <w:szCs w:val="28"/>
        </w:rPr>
        <w:t>налогового (отчетного) периода</w:t>
      </w:r>
      <w:r w:rsidRPr="009F1FC2">
        <w:rPr>
          <w:rFonts w:ascii="Times New Roman" w:hAnsi="Times New Roman" w:cs="Times New Roman"/>
          <w:sz w:val="28"/>
          <w:szCs w:val="28"/>
        </w:rPr>
        <w:t xml:space="preserve"> места нахождения организации (места жительства индивидуального предпринимателя).</w:t>
      </w:r>
    </w:p>
    <w:p w14:paraId="2C3D3F54" w14:textId="6CB02D5D" w:rsidR="0086012C" w:rsidRPr="009F1FC2" w:rsidRDefault="005C3392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случае е</w:t>
      </w:r>
      <w:r w:rsidR="0086012C" w:rsidRPr="009F1FC2">
        <w:rPr>
          <w:rFonts w:ascii="Times New Roman" w:hAnsi="Times New Roman" w:cs="Times New Roman"/>
          <w:sz w:val="28"/>
          <w:szCs w:val="28"/>
        </w:rPr>
        <w:t>сли место постановки на учет в налоговом органе</w:t>
      </w:r>
      <w:r w:rsidRPr="009F1FC2">
        <w:rPr>
          <w:rFonts w:ascii="Times New Roman" w:hAnsi="Times New Roman" w:cs="Times New Roman"/>
          <w:sz w:val="28"/>
          <w:szCs w:val="28"/>
        </w:rPr>
        <w:t xml:space="preserve"> не изменялось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r w:rsidRPr="009F1FC2">
        <w:rPr>
          <w:rFonts w:ascii="Times New Roman" w:hAnsi="Times New Roman" w:cs="Times New Roman"/>
          <w:sz w:val="28"/>
          <w:szCs w:val="28"/>
        </w:rPr>
        <w:t>в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 </w:t>
      </w:r>
      <w:hyperlink r:id="rId4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ах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030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060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090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проставляется прочерк.</w:t>
      </w:r>
    </w:p>
    <w:p w14:paraId="44B35155" w14:textId="0B1B25D1" w:rsidR="0086012C" w:rsidRPr="009F1FC2" w:rsidRDefault="005C3392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3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.3. По </w:t>
      </w:r>
      <w:hyperlink r:id="rId4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 по налогу, уплачиваемому в связи с применением упрощенной системы налогообложения</w:t>
      </w:r>
      <w:r w:rsidR="00F906CA" w:rsidRPr="009F1FC2">
        <w:rPr>
          <w:rFonts w:ascii="Times New Roman" w:hAnsi="Times New Roman" w:cs="Times New Roman"/>
          <w:sz w:val="28"/>
          <w:szCs w:val="28"/>
        </w:rPr>
        <w:t xml:space="preserve"> (далее – налог)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подлежащая уплате </w:t>
      </w:r>
      <w:r w:rsidRPr="009F1FC2">
        <w:rPr>
          <w:rFonts w:ascii="Times New Roman" w:hAnsi="Times New Roman" w:cs="Times New Roman"/>
          <w:sz w:val="28"/>
          <w:szCs w:val="28"/>
        </w:rPr>
        <w:t>в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срок не позднее двадцать пятого апреля отчетного года.</w:t>
      </w:r>
    </w:p>
    <w:p w14:paraId="2E43FF39" w14:textId="66E94704" w:rsidR="0086012C" w:rsidRPr="009F1FC2" w:rsidRDefault="005C3392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З</w:t>
      </w:r>
      <w:r w:rsidR="0086012C" w:rsidRPr="009F1FC2">
        <w:rPr>
          <w:rFonts w:ascii="Times New Roman" w:hAnsi="Times New Roman" w:cs="Times New Roman"/>
          <w:sz w:val="28"/>
          <w:szCs w:val="28"/>
        </w:rPr>
        <w:t>начение показателя по строк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 xml:space="preserve">020 </w:t>
      </w:r>
      <w:r w:rsidR="0086012C" w:rsidRPr="009F1FC2">
        <w:rPr>
          <w:rFonts w:ascii="Times New Roman" w:hAnsi="Times New Roman" w:cs="Times New Roman"/>
          <w:sz w:val="28"/>
          <w:szCs w:val="28"/>
        </w:rPr>
        <w:t>определя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>т</w:t>
      </w:r>
      <w:r w:rsidRPr="009F1FC2">
        <w:rPr>
          <w:rFonts w:ascii="Times New Roman" w:hAnsi="Times New Roman" w:cs="Times New Roman"/>
          <w:sz w:val="28"/>
          <w:szCs w:val="28"/>
        </w:rPr>
        <w:t>ся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путем уменьшения суммы исчисленного авансового платежа по налогу за первый квартал (</w:t>
      </w:r>
      <w:hyperlink r:id="rId4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6303AF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E5105F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) на сумму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4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пунктом 3.1 статьи 346.21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 (</w:t>
      </w:r>
      <w:hyperlink r:id="rId5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6303AF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E5105F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540E00" w:rsidRPr="009F1FC2">
        <w:rPr>
          <w:rFonts w:ascii="Times New Roman" w:hAnsi="Times New Roman" w:cs="Times New Roman"/>
          <w:sz w:val="28"/>
          <w:szCs w:val="28"/>
        </w:rPr>
        <w:t>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</w:t>
      </w:r>
      <w:r w:rsidR="00336B53">
        <w:rPr>
          <w:rFonts w:ascii="Times New Roman" w:hAnsi="Times New Roman" w:cs="Times New Roman"/>
          <w:sz w:val="28"/>
          <w:szCs w:val="28"/>
        </w:rPr>
        <w:t>,</w:t>
      </w:r>
      <w:r w:rsidR="007F5510" w:rsidRPr="009F1FC2">
        <w:rPr>
          <w:rFonts w:ascii="Times New Roman" w:hAnsi="Times New Roman" w:cs="Times New Roman"/>
          <w:sz w:val="28"/>
          <w:szCs w:val="28"/>
        </w:rPr>
        <w:t xml:space="preserve"> и сумм</w:t>
      </w:r>
      <w:r w:rsidR="00330984" w:rsidRPr="009F1FC2">
        <w:rPr>
          <w:rFonts w:ascii="Times New Roman" w:hAnsi="Times New Roman" w:cs="Times New Roman"/>
          <w:sz w:val="28"/>
          <w:szCs w:val="28"/>
        </w:rPr>
        <w:t>у</w:t>
      </w:r>
      <w:r w:rsidR="007F5510" w:rsidRPr="009F1FC2">
        <w:rPr>
          <w:rFonts w:ascii="Times New Roman" w:hAnsi="Times New Roman" w:cs="Times New Roman"/>
          <w:sz w:val="28"/>
          <w:szCs w:val="28"/>
        </w:rPr>
        <w:t xml:space="preserve"> торгового сбора, уплаченного в течение первого квартал</w:t>
      </w:r>
      <w:r w:rsidR="00336B53">
        <w:rPr>
          <w:rFonts w:ascii="Times New Roman" w:hAnsi="Times New Roman" w:cs="Times New Roman"/>
          <w:sz w:val="28"/>
          <w:szCs w:val="28"/>
        </w:rPr>
        <w:t>а</w:t>
      </w:r>
      <w:r w:rsidR="007F5510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7F5510" w:rsidRPr="009F1FC2">
        <w:rPr>
          <w:rFonts w:ascii="Times New Roman" w:hAnsi="Times New Roman" w:cs="Times New Roman"/>
          <w:sz w:val="28"/>
          <w:szCs w:val="28"/>
        </w:rPr>
        <w:lastRenderedPageBreak/>
        <w:t>(строка 160 Раздела 2.1.2 Декларации), предусмотренного пунктом 8 статьи 346.21 Кодекса.</w:t>
      </w:r>
      <w:r w:rsidR="00CC12B9" w:rsidRPr="009F1FC2">
        <w:rPr>
          <w:rFonts w:ascii="Times New Roman" w:hAnsi="Times New Roman" w:cs="Times New Roman"/>
          <w:sz w:val="28"/>
          <w:szCs w:val="28"/>
        </w:rPr>
        <w:t xml:space="preserve"> Данное значение указывается, если оно больше или равно нулю.</w:t>
      </w:r>
    </w:p>
    <w:p w14:paraId="4B2E4207" w14:textId="37858213" w:rsidR="0086012C" w:rsidRPr="009F1FC2" w:rsidRDefault="006303A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3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.4. По </w:t>
      </w:r>
      <w:hyperlink r:id="rId5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платежа, подлежащая уплате </w:t>
      </w:r>
      <w:r w:rsidRPr="009F1FC2">
        <w:rPr>
          <w:rFonts w:ascii="Times New Roman" w:hAnsi="Times New Roman" w:cs="Times New Roman"/>
          <w:sz w:val="28"/>
          <w:szCs w:val="28"/>
        </w:rPr>
        <w:t>в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срок не позднее двадцать пятого июля отчетного года.</w:t>
      </w:r>
    </w:p>
    <w:p w14:paraId="48A7F13E" w14:textId="00BEE4D7" w:rsidR="0086012C" w:rsidRPr="009F1FC2" w:rsidRDefault="00D958F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З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начение показателя по </w:t>
      </w:r>
      <w:r w:rsidRPr="009F1FC2">
        <w:rPr>
          <w:rFonts w:ascii="Times New Roman" w:hAnsi="Times New Roman" w:cs="Times New Roman"/>
          <w:sz w:val="28"/>
          <w:szCs w:val="28"/>
        </w:rPr>
        <w:t xml:space="preserve">строке 040 </w:t>
      </w:r>
      <w:r w:rsidR="0086012C" w:rsidRPr="009F1FC2">
        <w:rPr>
          <w:rFonts w:ascii="Times New Roman" w:hAnsi="Times New Roman" w:cs="Times New Roman"/>
          <w:sz w:val="28"/>
          <w:szCs w:val="28"/>
        </w:rPr>
        <w:t>определя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>т</w:t>
      </w:r>
      <w:r w:rsidRPr="009F1FC2">
        <w:rPr>
          <w:rFonts w:ascii="Times New Roman" w:hAnsi="Times New Roman" w:cs="Times New Roman"/>
          <w:sz w:val="28"/>
          <w:szCs w:val="28"/>
        </w:rPr>
        <w:t>ся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0A4134" w:rsidRPr="009F1FC2">
        <w:rPr>
          <w:rFonts w:ascii="Times New Roman" w:hAnsi="Times New Roman" w:cs="Times New Roman"/>
          <w:sz w:val="28"/>
          <w:szCs w:val="28"/>
        </w:rPr>
        <w:t xml:space="preserve">как </w:t>
      </w:r>
      <w:r w:rsidR="000A5762" w:rsidRPr="009F1FC2">
        <w:rPr>
          <w:rFonts w:ascii="Times New Roman" w:hAnsi="Times New Roman" w:cs="Times New Roman"/>
          <w:sz w:val="28"/>
          <w:szCs w:val="28"/>
        </w:rPr>
        <w:t xml:space="preserve">разность </w:t>
      </w:r>
      <w:r w:rsidR="00AA7873" w:rsidRPr="009F1FC2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AA7873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исчисленного авансового платежа по налогу за полугодие (</w:t>
      </w:r>
      <w:hyperlink r:id="rId5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E5105F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</w:t>
      </w:r>
      <w:r w:rsidR="0014120B" w:rsidRPr="009F1FC2">
        <w:rPr>
          <w:rFonts w:ascii="Times New Roman" w:hAnsi="Times New Roman" w:cs="Times New Roman"/>
          <w:sz w:val="28"/>
          <w:szCs w:val="28"/>
        </w:rPr>
        <w:t xml:space="preserve">, </w:t>
      </w:r>
      <w:r w:rsidR="00AA7873" w:rsidRPr="009F1FC2">
        <w:rPr>
          <w:rFonts w:ascii="Times New Roman" w:hAnsi="Times New Roman" w:cs="Times New Roman"/>
          <w:sz w:val="28"/>
          <w:szCs w:val="28"/>
        </w:rPr>
        <w:t>уменьшенной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AA7873" w:rsidRPr="009F1FC2">
        <w:rPr>
          <w:rFonts w:ascii="Times New Roman" w:hAnsi="Times New Roman" w:cs="Times New Roman"/>
          <w:sz w:val="28"/>
          <w:szCs w:val="28"/>
        </w:rPr>
        <w:t xml:space="preserve">на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AA7873" w:rsidRPr="009F1FC2">
        <w:rPr>
          <w:rFonts w:ascii="Times New Roman" w:hAnsi="Times New Roman" w:cs="Times New Roman"/>
          <w:sz w:val="28"/>
          <w:szCs w:val="28"/>
        </w:rPr>
        <w:t>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5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пунктом 3.1 статьи 346.21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 (</w:t>
      </w:r>
      <w:hyperlink r:id="rId5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E5105F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4A3207" w:rsidRPr="009F1FC2">
        <w:rPr>
          <w:rFonts w:ascii="Times New Roman" w:hAnsi="Times New Roman" w:cs="Times New Roman"/>
          <w:sz w:val="28"/>
          <w:szCs w:val="28"/>
        </w:rPr>
        <w:t xml:space="preserve">), </w:t>
      </w:r>
      <w:r w:rsidR="004D6903" w:rsidRPr="009F1FC2">
        <w:rPr>
          <w:rFonts w:ascii="Times New Roman" w:hAnsi="Times New Roman" w:cs="Times New Roman"/>
          <w:sz w:val="28"/>
          <w:szCs w:val="28"/>
        </w:rPr>
        <w:t xml:space="preserve">и </w:t>
      </w:r>
      <w:r w:rsidR="00880A81" w:rsidRPr="009F1FC2">
        <w:rPr>
          <w:rFonts w:ascii="Times New Roman" w:hAnsi="Times New Roman" w:cs="Times New Roman"/>
          <w:sz w:val="28"/>
          <w:szCs w:val="28"/>
        </w:rPr>
        <w:t>сумм</w:t>
      </w:r>
      <w:r w:rsidR="00E73D31" w:rsidRPr="009F1FC2">
        <w:rPr>
          <w:rFonts w:ascii="Times New Roman" w:hAnsi="Times New Roman" w:cs="Times New Roman"/>
          <w:sz w:val="28"/>
          <w:szCs w:val="28"/>
        </w:rPr>
        <w:t>у</w:t>
      </w:r>
      <w:r w:rsidR="00880A81" w:rsidRPr="009F1FC2">
        <w:rPr>
          <w:rFonts w:ascii="Times New Roman" w:hAnsi="Times New Roman" w:cs="Times New Roman"/>
          <w:sz w:val="28"/>
          <w:szCs w:val="28"/>
        </w:rPr>
        <w:t xml:space="preserve"> торгового сбора, уплаченного в течение первого квартал</w:t>
      </w:r>
      <w:r w:rsidR="00A50063">
        <w:rPr>
          <w:rFonts w:ascii="Times New Roman" w:hAnsi="Times New Roman" w:cs="Times New Roman"/>
          <w:sz w:val="28"/>
          <w:szCs w:val="28"/>
        </w:rPr>
        <w:t>а</w:t>
      </w:r>
      <w:r w:rsidR="00880A81" w:rsidRPr="009F1FC2">
        <w:rPr>
          <w:rFonts w:ascii="Times New Roman" w:hAnsi="Times New Roman" w:cs="Times New Roman"/>
          <w:sz w:val="28"/>
          <w:szCs w:val="28"/>
        </w:rPr>
        <w:t xml:space="preserve"> (строка 161 Раздела 2.1.2 Декларации), предусмотренного пунктом 8 статьи 346.21 Кодекса</w:t>
      </w:r>
      <w:r w:rsidR="00DA558C" w:rsidRPr="009F1FC2">
        <w:rPr>
          <w:rFonts w:ascii="Times New Roman" w:hAnsi="Times New Roman" w:cs="Times New Roman"/>
          <w:sz w:val="28"/>
          <w:szCs w:val="28"/>
        </w:rPr>
        <w:t>,</w:t>
      </w:r>
      <w:r w:rsidR="00880A81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14120B" w:rsidRPr="009F1FC2">
        <w:rPr>
          <w:rFonts w:ascii="Times New Roman" w:hAnsi="Times New Roman" w:cs="Times New Roman"/>
          <w:sz w:val="28"/>
          <w:szCs w:val="28"/>
        </w:rPr>
        <w:t>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</w:t>
      </w:r>
      <w:r w:rsidR="00E73D31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авансового платежа, указанн</w:t>
      </w:r>
      <w:r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5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. </w:t>
      </w:r>
      <w:r w:rsidR="00967FC3" w:rsidRPr="009F1FC2">
        <w:rPr>
          <w:rFonts w:ascii="Times New Roman" w:hAnsi="Times New Roman" w:cs="Times New Roman"/>
          <w:sz w:val="28"/>
          <w:szCs w:val="28"/>
        </w:rPr>
        <w:t>Данн</w:t>
      </w:r>
      <w:r w:rsidR="00967FC3">
        <w:rPr>
          <w:rFonts w:ascii="Times New Roman" w:hAnsi="Times New Roman" w:cs="Times New Roman"/>
          <w:sz w:val="28"/>
          <w:szCs w:val="28"/>
        </w:rPr>
        <w:t>ое</w:t>
      </w:r>
      <w:r w:rsidR="00967FC3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значение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указывается, если </w:t>
      </w:r>
      <w:r w:rsidRPr="009F1FC2">
        <w:rPr>
          <w:rFonts w:ascii="Times New Roman" w:hAnsi="Times New Roman" w:cs="Times New Roman"/>
          <w:sz w:val="28"/>
          <w:szCs w:val="28"/>
        </w:rPr>
        <w:t>оно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больше или равно нулю.</w:t>
      </w:r>
    </w:p>
    <w:p w14:paraId="114D2539" w14:textId="6E7AA15B" w:rsidR="0086012C" w:rsidRPr="009F1FC2" w:rsidRDefault="00E5105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3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.5. По </w:t>
      </w:r>
      <w:hyperlink r:id="rId5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 к уменьшению по сроку не позднее двадцать пятого июля отчетного периода.</w:t>
      </w:r>
    </w:p>
    <w:p w14:paraId="1FDB53CC" w14:textId="0082501F" w:rsidR="00A55492" w:rsidRPr="009F1FC2" w:rsidRDefault="00E5105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З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начение показателя </w:t>
      </w:r>
      <w:r w:rsidRPr="009F1FC2">
        <w:rPr>
          <w:rFonts w:ascii="Times New Roman" w:hAnsi="Times New Roman" w:cs="Times New Roman"/>
          <w:sz w:val="28"/>
          <w:szCs w:val="28"/>
        </w:rPr>
        <w:t xml:space="preserve">по строке 050 </w:t>
      </w:r>
      <w:r w:rsidR="0086012C" w:rsidRPr="009F1FC2">
        <w:rPr>
          <w:rFonts w:ascii="Times New Roman" w:hAnsi="Times New Roman" w:cs="Times New Roman"/>
          <w:sz w:val="28"/>
          <w:szCs w:val="28"/>
        </w:rPr>
        <w:t>определя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>т</w:t>
      </w:r>
      <w:r w:rsidRPr="009F1FC2">
        <w:rPr>
          <w:rFonts w:ascii="Times New Roman" w:hAnsi="Times New Roman" w:cs="Times New Roman"/>
          <w:sz w:val="28"/>
          <w:szCs w:val="28"/>
        </w:rPr>
        <w:t>ся как разность</w:t>
      </w:r>
      <w:r w:rsidR="002E0B27" w:rsidRPr="009F1FC2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</w:t>
      </w:r>
      <w:r w:rsidR="002E0B27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авансового платежа по налогу, </w:t>
      </w:r>
      <w:r w:rsidR="009A52C6" w:rsidRPr="009F1FC2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5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020</w:t>
        </w:r>
      </w:hyperlink>
      <w:r w:rsidR="00D9155B" w:rsidRPr="009F1FC2">
        <w:rPr>
          <w:rFonts w:ascii="Times New Roman" w:hAnsi="Times New Roman" w:cs="Times New Roman"/>
          <w:sz w:val="28"/>
          <w:szCs w:val="28"/>
        </w:rPr>
        <w:t>,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</w:t>
      </w:r>
      <w:r w:rsidR="009A52C6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исчисленного авансового платежа за полугодие (</w:t>
      </w:r>
      <w:hyperlink r:id="rId5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</w:t>
      </w:r>
      <w:r w:rsidR="00D26C56" w:rsidRPr="009F1FC2">
        <w:rPr>
          <w:rFonts w:ascii="Times New Roman" w:hAnsi="Times New Roman" w:cs="Times New Roman"/>
          <w:sz w:val="28"/>
          <w:szCs w:val="28"/>
        </w:rPr>
        <w:t>,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D26C56" w:rsidRPr="009F1FC2">
        <w:rPr>
          <w:rFonts w:ascii="Times New Roman" w:hAnsi="Times New Roman" w:cs="Times New Roman"/>
          <w:sz w:val="28"/>
          <w:szCs w:val="28"/>
        </w:rPr>
        <w:t xml:space="preserve">уменьшенной </w:t>
      </w:r>
      <w:r w:rsidR="008F2AD6" w:rsidRPr="009F1FC2">
        <w:rPr>
          <w:rFonts w:ascii="Times New Roman" w:hAnsi="Times New Roman" w:cs="Times New Roman"/>
          <w:sz w:val="28"/>
          <w:szCs w:val="28"/>
        </w:rPr>
        <w:t xml:space="preserve">на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8F2AD6" w:rsidRPr="009F1FC2">
        <w:rPr>
          <w:rFonts w:ascii="Times New Roman" w:hAnsi="Times New Roman" w:cs="Times New Roman"/>
          <w:sz w:val="28"/>
          <w:szCs w:val="28"/>
        </w:rPr>
        <w:t>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5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пунктом 3.1 статьи 346.21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 (</w:t>
      </w:r>
      <w:hyperlink r:id="rId6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), и сумм</w:t>
      </w:r>
      <w:r w:rsidR="002E0B27" w:rsidRPr="009F1FC2">
        <w:rPr>
          <w:rFonts w:ascii="Times New Roman" w:hAnsi="Times New Roman" w:cs="Times New Roman"/>
          <w:sz w:val="28"/>
          <w:szCs w:val="28"/>
        </w:rPr>
        <w:t>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торгового сбора, уплаченного в течение полугодия (</w:t>
      </w:r>
      <w:hyperlink r:id="rId6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A55492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161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2.1.2</w:t>
      </w:r>
      <w:r w:rsidR="00A55492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799AB49" w14:textId="757276E2" w:rsidR="0086012C" w:rsidRPr="009F1FC2" w:rsidRDefault="00A55492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С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трока </w:t>
      </w:r>
      <w:r w:rsidRPr="009F1FC2">
        <w:rPr>
          <w:rFonts w:ascii="Times New Roman" w:hAnsi="Times New Roman" w:cs="Times New Roman"/>
          <w:sz w:val="28"/>
          <w:szCs w:val="28"/>
        </w:rPr>
        <w:t xml:space="preserve">050 </w:t>
      </w:r>
      <w:r w:rsidR="0086012C" w:rsidRPr="009F1FC2">
        <w:rPr>
          <w:rFonts w:ascii="Times New Roman" w:hAnsi="Times New Roman" w:cs="Times New Roman"/>
          <w:sz w:val="28"/>
          <w:szCs w:val="28"/>
        </w:rPr>
        <w:t>заполняется при отрицательном значении разницы между суммой исчисленного авансового платежа по налогу за полугодие и суммой исчисленного авансового платежа по налогу за первый квартал (</w:t>
      </w:r>
      <w:hyperlink r:id="rId6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131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6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141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) Раздела 2.1.1 </w:t>
      </w:r>
      <w:r w:rsidRPr="009F1FC2">
        <w:rPr>
          <w:rFonts w:ascii="Times New Roman" w:hAnsi="Times New Roman" w:cs="Times New Roman"/>
          <w:sz w:val="28"/>
          <w:szCs w:val="28"/>
        </w:rPr>
        <w:t xml:space="preserve">Декларации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- </w:t>
      </w:r>
      <w:hyperlink r:id="rId6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161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2.1.2 </w:t>
      </w:r>
      <w:r w:rsidRPr="009F1FC2">
        <w:rPr>
          <w:rFonts w:ascii="Times New Roman" w:hAnsi="Times New Roman" w:cs="Times New Roman"/>
          <w:sz w:val="28"/>
          <w:szCs w:val="28"/>
        </w:rPr>
        <w:t xml:space="preserve">Декларации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- </w:t>
      </w:r>
      <w:hyperlink r:id="rId6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 &lt; нуля).</w:t>
      </w:r>
    </w:p>
    <w:p w14:paraId="3D4CF679" w14:textId="238D4286" w:rsidR="0086012C" w:rsidRPr="009F1FC2" w:rsidRDefault="00A55492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3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.6. По </w:t>
      </w:r>
      <w:hyperlink r:id="rId6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070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платежа, подлежащая уплате </w:t>
      </w:r>
      <w:r w:rsidRPr="009F1FC2">
        <w:rPr>
          <w:rFonts w:ascii="Times New Roman" w:hAnsi="Times New Roman" w:cs="Times New Roman"/>
          <w:sz w:val="28"/>
          <w:szCs w:val="28"/>
        </w:rPr>
        <w:t>в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срок не позднее двадцать пятого октября отчетного года.</w:t>
      </w:r>
    </w:p>
    <w:p w14:paraId="4C984976" w14:textId="1C11977C" w:rsidR="0086012C" w:rsidRPr="009F1FC2" w:rsidRDefault="00A55492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З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начение показателя по </w:t>
      </w:r>
      <w:r w:rsidRPr="009F1FC2">
        <w:rPr>
          <w:rFonts w:ascii="Times New Roman" w:hAnsi="Times New Roman" w:cs="Times New Roman"/>
          <w:sz w:val="28"/>
          <w:szCs w:val="28"/>
        </w:rPr>
        <w:t xml:space="preserve">строке 070 </w:t>
      </w:r>
      <w:r w:rsidR="0086012C" w:rsidRPr="009F1FC2">
        <w:rPr>
          <w:rFonts w:ascii="Times New Roman" w:hAnsi="Times New Roman" w:cs="Times New Roman"/>
          <w:sz w:val="28"/>
          <w:szCs w:val="28"/>
        </w:rPr>
        <w:t>определя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>т</w:t>
      </w:r>
      <w:r w:rsidRPr="009F1FC2">
        <w:rPr>
          <w:rFonts w:ascii="Times New Roman" w:hAnsi="Times New Roman" w:cs="Times New Roman"/>
          <w:sz w:val="28"/>
          <w:szCs w:val="28"/>
        </w:rPr>
        <w:t>ся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как разность</w:t>
      </w:r>
      <w:r w:rsidR="001A5485" w:rsidRPr="009F1FC2">
        <w:rPr>
          <w:rFonts w:ascii="Times New Roman" w:hAnsi="Times New Roman" w:cs="Times New Roman"/>
          <w:sz w:val="28"/>
          <w:szCs w:val="28"/>
        </w:rPr>
        <w:t xml:space="preserve"> между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1A5485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исчисленного авансового платежа по налогу за девять месяцев (</w:t>
      </w:r>
      <w:hyperlink r:id="rId6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</w:t>
      </w:r>
      <w:r w:rsidR="001A5485" w:rsidRPr="009F1FC2">
        <w:rPr>
          <w:rFonts w:ascii="Times New Roman" w:hAnsi="Times New Roman" w:cs="Times New Roman"/>
          <w:sz w:val="28"/>
          <w:szCs w:val="28"/>
        </w:rPr>
        <w:t>, уменьшенной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1A5485" w:rsidRPr="009F1FC2">
        <w:rPr>
          <w:rFonts w:ascii="Times New Roman" w:hAnsi="Times New Roman" w:cs="Times New Roman"/>
          <w:sz w:val="28"/>
          <w:szCs w:val="28"/>
        </w:rPr>
        <w:t>на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</w:t>
      </w:r>
      <w:r w:rsidR="0059297C" w:rsidRPr="009F1FC2">
        <w:rPr>
          <w:rFonts w:ascii="Times New Roman" w:hAnsi="Times New Roman" w:cs="Times New Roman"/>
          <w:sz w:val="28"/>
          <w:szCs w:val="28"/>
        </w:rPr>
        <w:t>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6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пунктом 3.1 статьи 346.21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 (</w:t>
      </w:r>
      <w:hyperlink r:id="rId6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), </w:t>
      </w:r>
      <w:r w:rsidR="00203EC8" w:rsidRPr="009F1FC2">
        <w:rPr>
          <w:rFonts w:ascii="Times New Roman" w:hAnsi="Times New Roman" w:cs="Times New Roman"/>
          <w:sz w:val="28"/>
          <w:szCs w:val="28"/>
        </w:rPr>
        <w:t>и сумм</w:t>
      </w:r>
      <w:r w:rsidR="0059297C" w:rsidRPr="009F1FC2">
        <w:rPr>
          <w:rFonts w:ascii="Times New Roman" w:hAnsi="Times New Roman" w:cs="Times New Roman"/>
          <w:sz w:val="28"/>
          <w:szCs w:val="28"/>
        </w:rPr>
        <w:t>у</w:t>
      </w:r>
      <w:r w:rsidR="00203EC8" w:rsidRPr="009F1FC2">
        <w:rPr>
          <w:rFonts w:ascii="Times New Roman" w:hAnsi="Times New Roman" w:cs="Times New Roman"/>
          <w:sz w:val="28"/>
          <w:szCs w:val="28"/>
        </w:rPr>
        <w:t xml:space="preserve"> торгового сбора, уплаченного в течение девяти месяцев (строка 162 Раздела 2.1.2</w:t>
      </w:r>
      <w:r w:rsidR="000D009B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203EC8" w:rsidRPr="009F1FC2">
        <w:rPr>
          <w:rFonts w:ascii="Times New Roman" w:hAnsi="Times New Roman" w:cs="Times New Roman"/>
          <w:sz w:val="28"/>
          <w:szCs w:val="28"/>
        </w:rPr>
        <w:t>)</w:t>
      </w:r>
      <w:r w:rsidR="00F0352A" w:rsidRPr="009F1FC2">
        <w:rPr>
          <w:rFonts w:ascii="Times New Roman" w:hAnsi="Times New Roman" w:cs="Times New Roman"/>
          <w:sz w:val="28"/>
          <w:szCs w:val="28"/>
        </w:rPr>
        <w:t>,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 xml:space="preserve">и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59297C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авансовых платежей по налогу, указанных по </w:t>
      </w:r>
      <w:hyperlink r:id="rId7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A72590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020</w:t>
        </w:r>
      </w:hyperlink>
      <w:r w:rsidR="00A50063">
        <w:rPr>
          <w:rFonts w:ascii="Times New Roman" w:hAnsi="Times New Roman" w:cs="Times New Roman"/>
          <w:sz w:val="28"/>
          <w:szCs w:val="28"/>
        </w:rPr>
        <w:t xml:space="preserve"> 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7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за вычетом суммы авансового платежа к уменьшению, </w:t>
      </w:r>
      <w:r w:rsidR="00B304E4">
        <w:rPr>
          <w:rFonts w:ascii="Times New Roman" w:hAnsi="Times New Roman" w:cs="Times New Roman"/>
          <w:sz w:val="28"/>
          <w:szCs w:val="28"/>
        </w:rPr>
        <w:t>указанного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7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A72590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. Данн</w:t>
      </w:r>
      <w:r w:rsidR="00A72590" w:rsidRPr="009F1FC2">
        <w:rPr>
          <w:rFonts w:ascii="Times New Roman" w:hAnsi="Times New Roman" w:cs="Times New Roman"/>
          <w:sz w:val="28"/>
          <w:szCs w:val="28"/>
        </w:rPr>
        <w:t>ое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A72590" w:rsidRPr="009F1FC2">
        <w:rPr>
          <w:rFonts w:ascii="Times New Roman" w:hAnsi="Times New Roman" w:cs="Times New Roman"/>
          <w:sz w:val="28"/>
          <w:szCs w:val="28"/>
        </w:rPr>
        <w:t>значение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указывается, если </w:t>
      </w:r>
      <w:r w:rsidR="00A72590" w:rsidRPr="009F1FC2">
        <w:rPr>
          <w:rFonts w:ascii="Times New Roman" w:hAnsi="Times New Roman" w:cs="Times New Roman"/>
          <w:sz w:val="28"/>
          <w:szCs w:val="28"/>
        </w:rPr>
        <w:t>оно</w:t>
      </w:r>
      <w:r w:rsidR="006C3E72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больше или равно нулю.</w:t>
      </w:r>
    </w:p>
    <w:p w14:paraId="06FC7DE3" w14:textId="42667990" w:rsidR="0086012C" w:rsidRPr="009F1FC2" w:rsidRDefault="00A7259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3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.7. По </w:t>
      </w:r>
      <w:hyperlink r:id="rId7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 к уменьшению по сроку не позднее двадцать пятого октября отчетного года.</w:t>
      </w:r>
    </w:p>
    <w:p w14:paraId="1E25203F" w14:textId="69ED1FA0" w:rsidR="005B4B51" w:rsidRPr="009F1FC2" w:rsidRDefault="00A7259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начение показателя </w:t>
      </w:r>
      <w:r w:rsidRPr="009F1FC2">
        <w:rPr>
          <w:rFonts w:ascii="Times New Roman" w:hAnsi="Times New Roman" w:cs="Times New Roman"/>
          <w:sz w:val="28"/>
          <w:szCs w:val="28"/>
        </w:rPr>
        <w:t xml:space="preserve">по строке 080 </w:t>
      </w:r>
      <w:r w:rsidR="0086012C" w:rsidRPr="009F1FC2">
        <w:rPr>
          <w:rFonts w:ascii="Times New Roman" w:hAnsi="Times New Roman" w:cs="Times New Roman"/>
          <w:sz w:val="28"/>
          <w:szCs w:val="28"/>
        </w:rPr>
        <w:t>определя</w:t>
      </w:r>
      <w:r w:rsidRPr="009F1FC2">
        <w:rPr>
          <w:rFonts w:ascii="Times New Roman" w:hAnsi="Times New Roman" w:cs="Times New Roman"/>
          <w:sz w:val="28"/>
          <w:szCs w:val="28"/>
        </w:rPr>
        <w:t>ется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как разность</w:t>
      </w:r>
      <w:r w:rsidR="00E30B48" w:rsidRPr="009F1FC2">
        <w:rPr>
          <w:rFonts w:ascii="Times New Roman" w:hAnsi="Times New Roman" w:cs="Times New Roman"/>
          <w:sz w:val="28"/>
          <w:szCs w:val="28"/>
        </w:rPr>
        <w:t xml:space="preserve"> между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E30B48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авансовых платежей по налогу, указанных по  </w:t>
      </w:r>
      <w:hyperlink r:id="rId7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, за вычетом суммы авансового платежа к уменьшению</w:t>
      </w:r>
      <w:r w:rsidR="00B304E4">
        <w:rPr>
          <w:rFonts w:ascii="Times New Roman" w:hAnsi="Times New Roman" w:cs="Times New Roman"/>
          <w:sz w:val="28"/>
          <w:szCs w:val="28"/>
        </w:rPr>
        <w:t>,</w:t>
      </w:r>
      <w:r w:rsidR="00CB258B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7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r w:rsidRPr="009F1FC2">
        <w:rPr>
          <w:rFonts w:ascii="Times New Roman" w:hAnsi="Times New Roman" w:cs="Times New Roman"/>
          <w:sz w:val="28"/>
          <w:szCs w:val="28"/>
        </w:rPr>
        <w:t>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</w:t>
      </w:r>
      <w:r w:rsidR="00B209B4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исчисленного авансового платежа за девять месяцев (</w:t>
      </w:r>
      <w:hyperlink r:id="rId7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5B4B51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5B4B51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</w:t>
      </w:r>
      <w:r w:rsidR="00B209B4" w:rsidRPr="009F1FC2">
        <w:rPr>
          <w:rFonts w:ascii="Times New Roman" w:hAnsi="Times New Roman" w:cs="Times New Roman"/>
          <w:sz w:val="28"/>
          <w:szCs w:val="28"/>
        </w:rPr>
        <w:t>, уменьшенной на сумму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7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пунктом 3.1 статьи 346.21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 (</w:t>
      </w:r>
      <w:hyperlink r:id="rId7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5B4B51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5B4B51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), и сумм</w:t>
      </w:r>
      <w:r w:rsidR="000E143A" w:rsidRPr="009F1FC2">
        <w:rPr>
          <w:rFonts w:ascii="Times New Roman" w:hAnsi="Times New Roman" w:cs="Times New Roman"/>
          <w:sz w:val="28"/>
          <w:szCs w:val="28"/>
        </w:rPr>
        <w:t>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торгового сбора, уплаченного в течение девяти месяцев (</w:t>
      </w:r>
      <w:hyperlink r:id="rId8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5B4B51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162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2.1.2</w:t>
      </w:r>
      <w:r w:rsidR="005B4B51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F761062" w14:textId="0F586995" w:rsidR="0086012C" w:rsidRPr="009F1FC2" w:rsidRDefault="005B4B51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Строка 080 заполняется при </w:t>
      </w:r>
      <w:r w:rsidR="0086012C" w:rsidRPr="009F1FC2">
        <w:rPr>
          <w:rFonts w:ascii="Times New Roman" w:hAnsi="Times New Roman" w:cs="Times New Roman"/>
          <w:sz w:val="28"/>
          <w:szCs w:val="28"/>
        </w:rPr>
        <w:t>отрицательном значении разницы между суммой исчисленного авансового платежа по налогу за девять месяцев и суммой ранее исчисленных авансовых платежей по налогу (</w:t>
      </w:r>
      <w:hyperlink r:id="rId8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132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8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142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) Раздела 2.1.1 </w:t>
      </w:r>
      <w:r w:rsidRPr="009F1FC2">
        <w:rPr>
          <w:rFonts w:ascii="Times New Roman" w:hAnsi="Times New Roman" w:cs="Times New Roman"/>
          <w:sz w:val="28"/>
          <w:szCs w:val="28"/>
        </w:rPr>
        <w:t xml:space="preserve">Декларации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- </w:t>
      </w:r>
      <w:hyperlink r:id="rId8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162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2.1.2 </w:t>
      </w:r>
      <w:r w:rsidRPr="009F1FC2">
        <w:rPr>
          <w:rFonts w:ascii="Times New Roman" w:hAnsi="Times New Roman" w:cs="Times New Roman"/>
          <w:sz w:val="28"/>
          <w:szCs w:val="28"/>
        </w:rPr>
        <w:t xml:space="preserve">Декларации </w:t>
      </w:r>
      <w:r w:rsidR="0086012C" w:rsidRPr="009F1FC2">
        <w:rPr>
          <w:rFonts w:ascii="Times New Roman" w:hAnsi="Times New Roman" w:cs="Times New Roman"/>
          <w:sz w:val="28"/>
          <w:szCs w:val="28"/>
        </w:rPr>
        <w:t>- (</w:t>
      </w:r>
      <w:hyperlink r:id="rId8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+ </w:t>
      </w:r>
      <w:hyperlink r:id="rId8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8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) &lt; нуля).</w:t>
      </w:r>
    </w:p>
    <w:p w14:paraId="0F5F4BCF" w14:textId="408BF0D1" w:rsidR="0086012C" w:rsidRPr="009F1FC2" w:rsidRDefault="00CE7D7B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3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.8. По </w:t>
      </w:r>
      <w:hyperlink r:id="rId8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100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налога, подлежащая доплате за налоговый период (календарный год) с учетом ранее исчисленных сумм авансовых платежей по налогу.</w:t>
      </w:r>
    </w:p>
    <w:p w14:paraId="55EBED42" w14:textId="541B94A5" w:rsidR="0086012C" w:rsidRPr="009F1FC2" w:rsidRDefault="00CE7D7B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З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начение показателя по </w:t>
      </w:r>
      <w:r w:rsidRPr="009F1FC2">
        <w:rPr>
          <w:rFonts w:ascii="Times New Roman" w:hAnsi="Times New Roman" w:cs="Times New Roman"/>
          <w:sz w:val="28"/>
          <w:szCs w:val="28"/>
        </w:rPr>
        <w:t xml:space="preserve">строке 100 </w:t>
      </w:r>
      <w:r w:rsidR="0086012C" w:rsidRPr="009F1FC2">
        <w:rPr>
          <w:rFonts w:ascii="Times New Roman" w:hAnsi="Times New Roman" w:cs="Times New Roman"/>
          <w:sz w:val="28"/>
          <w:szCs w:val="28"/>
        </w:rPr>
        <w:t>определя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>т</w:t>
      </w:r>
      <w:r w:rsidRPr="009F1FC2">
        <w:rPr>
          <w:rFonts w:ascii="Times New Roman" w:hAnsi="Times New Roman" w:cs="Times New Roman"/>
          <w:sz w:val="28"/>
          <w:szCs w:val="28"/>
        </w:rPr>
        <w:t>ся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как разность</w:t>
      </w:r>
      <w:r w:rsidR="00205265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7C1FB6" w:rsidRPr="009F1FC2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9F1FC2">
        <w:rPr>
          <w:rFonts w:ascii="Times New Roman" w:hAnsi="Times New Roman" w:cs="Times New Roman"/>
          <w:sz w:val="28"/>
          <w:szCs w:val="28"/>
        </w:rPr>
        <w:t>с</w:t>
      </w:r>
      <w:r w:rsidR="0086012C" w:rsidRPr="009F1FC2">
        <w:rPr>
          <w:rFonts w:ascii="Times New Roman" w:hAnsi="Times New Roman" w:cs="Times New Roman"/>
          <w:sz w:val="28"/>
          <w:szCs w:val="28"/>
        </w:rPr>
        <w:t>умм</w:t>
      </w:r>
      <w:r w:rsidR="007C1FB6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исчисленного налога за налоговый период (</w:t>
      </w:r>
      <w:hyperlink r:id="rId8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D933C5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D933C5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</w:t>
      </w:r>
      <w:r w:rsidR="007C1FB6" w:rsidRPr="009F1FC2">
        <w:rPr>
          <w:rFonts w:ascii="Times New Roman" w:hAnsi="Times New Roman" w:cs="Times New Roman"/>
          <w:sz w:val="28"/>
          <w:szCs w:val="28"/>
        </w:rPr>
        <w:t>, уменьшенной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7C1FB6" w:rsidRPr="009F1FC2">
        <w:rPr>
          <w:rFonts w:ascii="Times New Roman" w:hAnsi="Times New Roman" w:cs="Times New Roman"/>
          <w:sz w:val="28"/>
          <w:szCs w:val="28"/>
        </w:rPr>
        <w:t xml:space="preserve">на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B206F1" w:rsidRPr="009F1FC2">
        <w:rPr>
          <w:rFonts w:ascii="Times New Roman" w:hAnsi="Times New Roman" w:cs="Times New Roman"/>
          <w:sz w:val="28"/>
          <w:szCs w:val="28"/>
        </w:rPr>
        <w:t>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8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пунктом 3.1 статьи 346.21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 (</w:t>
      </w:r>
      <w:hyperlink r:id="rId9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D933C5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D933C5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), </w:t>
      </w:r>
      <w:r w:rsidR="00CA0A36" w:rsidRPr="009F1FC2">
        <w:rPr>
          <w:rFonts w:ascii="Times New Roman" w:hAnsi="Times New Roman" w:cs="Times New Roman"/>
          <w:sz w:val="28"/>
          <w:szCs w:val="28"/>
        </w:rPr>
        <w:t>и сумму торгового сбора, уплаченного в течение налогового периода (строка 163 Раздела 2.1.2 Декларации)</w:t>
      </w:r>
      <w:r w:rsidR="00D9155B" w:rsidRPr="009F1FC2">
        <w:rPr>
          <w:rFonts w:ascii="Times New Roman" w:hAnsi="Times New Roman" w:cs="Times New Roman"/>
          <w:sz w:val="28"/>
          <w:szCs w:val="28"/>
        </w:rPr>
        <w:t>,</w:t>
      </w:r>
      <w:r w:rsidR="00CA0A36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D933C5" w:rsidRPr="009F1FC2">
        <w:rPr>
          <w:rFonts w:ascii="Times New Roman" w:hAnsi="Times New Roman" w:cs="Times New Roman"/>
          <w:sz w:val="28"/>
          <w:szCs w:val="28"/>
        </w:rPr>
        <w:t>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</w:t>
      </w:r>
      <w:r w:rsidR="00CA0A36" w:rsidRPr="009F1FC2">
        <w:rPr>
          <w:rFonts w:ascii="Times New Roman" w:hAnsi="Times New Roman" w:cs="Times New Roman"/>
          <w:sz w:val="28"/>
          <w:szCs w:val="28"/>
        </w:rPr>
        <w:t xml:space="preserve">ой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авансовых платежей по налогу, указанных по </w:t>
      </w:r>
      <w:hyperlink r:id="rId9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D933C5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9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040</w:t>
        </w:r>
      </w:hyperlink>
      <w:r w:rsidR="00490667">
        <w:rPr>
          <w:rFonts w:ascii="Times New Roman" w:hAnsi="Times New Roman" w:cs="Times New Roman"/>
          <w:sz w:val="28"/>
          <w:szCs w:val="28"/>
        </w:rPr>
        <w:t xml:space="preserve"> 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9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070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r w:rsidR="00536651" w:rsidRPr="009F1FC2">
        <w:rPr>
          <w:rFonts w:ascii="Times New Roman" w:hAnsi="Times New Roman" w:cs="Times New Roman"/>
          <w:sz w:val="28"/>
          <w:szCs w:val="28"/>
        </w:rPr>
        <w:t>за вычетом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сумм, </w:t>
      </w:r>
      <w:r w:rsidR="00490667">
        <w:rPr>
          <w:rFonts w:ascii="Times New Roman" w:hAnsi="Times New Roman" w:cs="Times New Roman"/>
          <w:sz w:val="28"/>
          <w:szCs w:val="28"/>
        </w:rPr>
        <w:t>указанных</w:t>
      </w:r>
      <w:r w:rsidR="00490667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9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D933C5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080</w:t>
        </w:r>
      </w:hyperlink>
      <w:r w:rsidR="001A073E" w:rsidRPr="009F1FC2">
        <w:rPr>
          <w:rFonts w:ascii="Times New Roman" w:hAnsi="Times New Roman" w:cs="Times New Roman"/>
          <w:sz w:val="28"/>
          <w:szCs w:val="28"/>
        </w:rPr>
        <w:t>,</w:t>
      </w:r>
      <w:r w:rsidR="005F065E" w:rsidRPr="009F1FC2">
        <w:rPr>
          <w:rFonts w:ascii="Times New Roman" w:hAnsi="Times New Roman" w:cs="Times New Roman"/>
          <w:sz w:val="28"/>
          <w:szCs w:val="28"/>
        </w:rPr>
        <w:t xml:space="preserve"> и </w:t>
      </w:r>
      <w:r w:rsidR="00C06C24" w:rsidRPr="009F1FC2">
        <w:rPr>
          <w:rFonts w:ascii="Times New Roman" w:hAnsi="Times New Roman" w:cs="Times New Roman"/>
          <w:sz w:val="28"/>
          <w:szCs w:val="28"/>
        </w:rPr>
        <w:t xml:space="preserve">суммой </w:t>
      </w:r>
      <w:r w:rsidR="005F065E" w:rsidRPr="009F1FC2">
        <w:rPr>
          <w:rFonts w:ascii="Times New Roman" w:hAnsi="Times New Roman" w:cs="Times New Roman"/>
          <w:sz w:val="28"/>
          <w:szCs w:val="28"/>
        </w:rPr>
        <w:t>значения показателя по строке 101</w:t>
      </w:r>
      <w:r w:rsidR="0086012C" w:rsidRPr="009F1FC2">
        <w:rPr>
          <w:rFonts w:ascii="Times New Roman" w:hAnsi="Times New Roman" w:cs="Times New Roman"/>
          <w:sz w:val="28"/>
          <w:szCs w:val="28"/>
        </w:rPr>
        <w:t>. Данн</w:t>
      </w:r>
      <w:r w:rsidR="00D933C5" w:rsidRPr="009F1FC2">
        <w:rPr>
          <w:rFonts w:ascii="Times New Roman" w:hAnsi="Times New Roman" w:cs="Times New Roman"/>
          <w:sz w:val="28"/>
          <w:szCs w:val="28"/>
        </w:rPr>
        <w:t>ое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D933C5" w:rsidRPr="009F1FC2">
        <w:rPr>
          <w:rFonts w:ascii="Times New Roman" w:hAnsi="Times New Roman" w:cs="Times New Roman"/>
          <w:sz w:val="28"/>
          <w:szCs w:val="28"/>
        </w:rPr>
        <w:t>значение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указывается, </w:t>
      </w:r>
      <w:r w:rsidR="0049629F" w:rsidRPr="009F1FC2">
        <w:rPr>
          <w:rFonts w:ascii="Times New Roman" w:hAnsi="Times New Roman" w:cs="Times New Roman"/>
          <w:sz w:val="28"/>
          <w:szCs w:val="28"/>
        </w:rPr>
        <w:t>если оно</w:t>
      </w:r>
      <w:r w:rsidR="00D933C5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больше или равно нулю.</w:t>
      </w:r>
    </w:p>
    <w:p w14:paraId="526FADCB" w14:textId="78A98D0E" w:rsidR="0086012C" w:rsidRPr="009F1FC2" w:rsidRDefault="00C1749D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3</w:t>
      </w:r>
      <w:r w:rsidR="0086012C" w:rsidRPr="009F1FC2">
        <w:rPr>
          <w:rFonts w:ascii="Times New Roman" w:hAnsi="Times New Roman" w:cs="Times New Roman"/>
          <w:sz w:val="28"/>
          <w:szCs w:val="28"/>
        </w:rPr>
        <w:t>.9. По строк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101 указывается сумма налога, уплаченная в связи с применением патентной системы налогообложения, подлежащая зачету в соответствии с пункт</w:t>
      </w:r>
      <w:r w:rsidRPr="009F1FC2">
        <w:rPr>
          <w:rFonts w:ascii="Times New Roman" w:hAnsi="Times New Roman" w:cs="Times New Roman"/>
          <w:sz w:val="28"/>
          <w:szCs w:val="28"/>
        </w:rPr>
        <w:t>ом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7 статьи 346.45 Кодекса</w:t>
      </w:r>
      <w:r w:rsidRPr="009F1FC2">
        <w:rPr>
          <w:rFonts w:ascii="Times New Roman" w:hAnsi="Times New Roman" w:cs="Times New Roman"/>
          <w:sz w:val="28"/>
          <w:szCs w:val="28"/>
        </w:rPr>
        <w:t>.</w:t>
      </w:r>
    </w:p>
    <w:p w14:paraId="216B2DA6" w14:textId="12048FE8" w:rsidR="0086012C" w:rsidRPr="009F1FC2" w:rsidRDefault="00C1749D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3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.10. По </w:t>
      </w:r>
      <w:hyperlink r:id="rId9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110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</w:t>
      </w:r>
      <w:r w:rsidR="00D43344" w:rsidRPr="009F1FC2">
        <w:rPr>
          <w:rFonts w:ascii="Times New Roman" w:hAnsi="Times New Roman" w:cs="Times New Roman"/>
          <w:sz w:val="28"/>
          <w:szCs w:val="28"/>
        </w:rPr>
        <w:t>налога к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уменьшению за налоговый период (календарный год).</w:t>
      </w:r>
    </w:p>
    <w:p w14:paraId="27C2F82C" w14:textId="5AC5E9CC" w:rsidR="0086012C" w:rsidRDefault="00C1749D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З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начение показателя по </w:t>
      </w:r>
      <w:r w:rsidRPr="009F1FC2">
        <w:rPr>
          <w:rFonts w:ascii="Times New Roman" w:hAnsi="Times New Roman" w:cs="Times New Roman"/>
          <w:sz w:val="28"/>
          <w:szCs w:val="28"/>
        </w:rPr>
        <w:t xml:space="preserve">строке 110 </w:t>
      </w:r>
      <w:r w:rsidR="0086012C" w:rsidRPr="009F1FC2">
        <w:rPr>
          <w:rFonts w:ascii="Times New Roman" w:hAnsi="Times New Roman" w:cs="Times New Roman"/>
          <w:sz w:val="28"/>
          <w:szCs w:val="28"/>
        </w:rPr>
        <w:t>определя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>т</w:t>
      </w:r>
      <w:r w:rsidRPr="009F1FC2">
        <w:rPr>
          <w:rFonts w:ascii="Times New Roman" w:hAnsi="Times New Roman" w:cs="Times New Roman"/>
          <w:sz w:val="28"/>
          <w:szCs w:val="28"/>
        </w:rPr>
        <w:t>ся как разность</w:t>
      </w:r>
      <w:r w:rsidR="001B2BF7" w:rsidRPr="009F1FC2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1B2BF7" w:rsidRPr="009F1FC2">
        <w:rPr>
          <w:rFonts w:ascii="Times New Roman" w:hAnsi="Times New Roman" w:cs="Times New Roman"/>
          <w:sz w:val="28"/>
          <w:szCs w:val="28"/>
        </w:rPr>
        <w:t xml:space="preserve">суммой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авансовых платежей по налогу, указанных по </w:t>
      </w:r>
      <w:hyperlink r:id="rId9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9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040</w:t>
        </w:r>
      </w:hyperlink>
      <w:r w:rsidR="003062B5">
        <w:rPr>
          <w:rFonts w:ascii="Times New Roman" w:hAnsi="Times New Roman" w:cs="Times New Roman"/>
          <w:sz w:val="28"/>
          <w:szCs w:val="28"/>
        </w:rPr>
        <w:t xml:space="preserve"> 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9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070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за вычетом сумм авансовых платежей по налогу к уменьшению, </w:t>
      </w:r>
      <w:r w:rsidR="003062B5">
        <w:rPr>
          <w:rFonts w:ascii="Times New Roman" w:hAnsi="Times New Roman" w:cs="Times New Roman"/>
          <w:sz w:val="28"/>
          <w:szCs w:val="28"/>
        </w:rPr>
        <w:t>указанных</w:t>
      </w:r>
      <w:r w:rsidR="003062B5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0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B832CD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</w:t>
        </w:r>
        <w:r w:rsidR="00B832CD" w:rsidRPr="009F1FC2">
          <w:rPr>
            <w:rFonts w:ascii="Times New Roman" w:hAnsi="Times New Roman" w:cs="Times New Roman"/>
            <w:sz w:val="28"/>
            <w:szCs w:val="28"/>
          </w:rPr>
          <w:t>8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, </w:t>
      </w:r>
      <w:r w:rsidR="00B832CD" w:rsidRPr="009F1FC2">
        <w:rPr>
          <w:rFonts w:ascii="Times New Roman" w:hAnsi="Times New Roman" w:cs="Times New Roman"/>
          <w:sz w:val="28"/>
          <w:szCs w:val="28"/>
        </w:rPr>
        <w:t>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</w:t>
      </w:r>
      <w:r w:rsidR="00667490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исчисленного налога за налоговый период (</w:t>
      </w:r>
      <w:hyperlink r:id="rId10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B832CD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B832CD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</w:t>
      </w:r>
      <w:r w:rsidR="00E61C38" w:rsidRPr="009F1FC2">
        <w:rPr>
          <w:rFonts w:ascii="Times New Roman" w:hAnsi="Times New Roman" w:cs="Times New Roman"/>
          <w:sz w:val="28"/>
          <w:szCs w:val="28"/>
        </w:rPr>
        <w:t>, уменьшенной на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</w:t>
      </w:r>
      <w:r w:rsidR="00E61C38" w:rsidRPr="009F1FC2">
        <w:rPr>
          <w:rFonts w:ascii="Times New Roman" w:hAnsi="Times New Roman" w:cs="Times New Roman"/>
          <w:sz w:val="28"/>
          <w:szCs w:val="28"/>
        </w:rPr>
        <w:t>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10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пунктом 3.1 статьи 346.21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 (</w:t>
      </w:r>
      <w:hyperlink r:id="rId10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B832CD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B832CD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), и сумм</w:t>
      </w:r>
      <w:r w:rsidR="00E61C38" w:rsidRPr="009F1FC2">
        <w:rPr>
          <w:rFonts w:ascii="Times New Roman" w:hAnsi="Times New Roman" w:cs="Times New Roman"/>
          <w:sz w:val="28"/>
          <w:szCs w:val="28"/>
        </w:rPr>
        <w:t>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торгового сбора, уплаченного в течение налогового периода (календарного года) (</w:t>
      </w:r>
      <w:hyperlink r:id="rId10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B832CD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163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2.1.2</w:t>
      </w:r>
      <w:r w:rsidR="00B832CD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). Данн</w:t>
      </w:r>
      <w:r w:rsidR="00B832CD" w:rsidRPr="009F1FC2">
        <w:rPr>
          <w:rFonts w:ascii="Times New Roman" w:hAnsi="Times New Roman" w:cs="Times New Roman"/>
          <w:sz w:val="28"/>
          <w:szCs w:val="28"/>
        </w:rPr>
        <w:t>ое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B832CD" w:rsidRPr="009F1FC2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при отрицательно</w:t>
      </w:r>
      <w:r w:rsidR="00B832CD" w:rsidRPr="009F1FC2">
        <w:rPr>
          <w:rFonts w:ascii="Times New Roman" w:hAnsi="Times New Roman" w:cs="Times New Roman"/>
          <w:sz w:val="28"/>
          <w:szCs w:val="28"/>
        </w:rPr>
        <w:t>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 разниц</w:t>
      </w:r>
      <w:r w:rsidR="00B832CD"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между суммой исчисленного налога за </w:t>
      </w:r>
      <w:r w:rsidR="0086012C" w:rsidRPr="009F1FC2">
        <w:rPr>
          <w:rFonts w:ascii="Times New Roman" w:hAnsi="Times New Roman" w:cs="Times New Roman"/>
          <w:sz w:val="28"/>
          <w:szCs w:val="28"/>
        </w:rPr>
        <w:lastRenderedPageBreak/>
        <w:t>налоговый период и суммой ранее исчисленных авансовых платежей по налогу (</w:t>
      </w:r>
      <w:hyperlink r:id="rId10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133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) Раздела 2.1.1 </w:t>
      </w:r>
      <w:r w:rsidR="00B832CD" w:rsidRPr="009F1FC2">
        <w:rPr>
          <w:rFonts w:ascii="Times New Roman" w:hAnsi="Times New Roman" w:cs="Times New Roman"/>
          <w:sz w:val="28"/>
          <w:szCs w:val="28"/>
        </w:rPr>
        <w:t xml:space="preserve">Декларации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- </w:t>
      </w:r>
      <w:hyperlink r:id="rId10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163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2.1.2 </w:t>
      </w:r>
      <w:r w:rsidR="00B832CD" w:rsidRPr="009F1FC2">
        <w:rPr>
          <w:rFonts w:ascii="Times New Roman" w:hAnsi="Times New Roman" w:cs="Times New Roman"/>
          <w:sz w:val="28"/>
          <w:szCs w:val="28"/>
        </w:rPr>
        <w:t xml:space="preserve">Декларации </w:t>
      </w:r>
      <w:r w:rsidR="0086012C" w:rsidRPr="009F1FC2">
        <w:rPr>
          <w:rFonts w:ascii="Times New Roman" w:hAnsi="Times New Roman" w:cs="Times New Roman"/>
          <w:sz w:val="28"/>
          <w:szCs w:val="28"/>
        </w:rPr>
        <w:t>- (</w:t>
      </w:r>
      <w:hyperlink r:id="rId10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+ </w:t>
      </w:r>
      <w:hyperlink r:id="rId11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+ </w:t>
      </w:r>
      <w:hyperlink r:id="rId11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070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) &lt; нуля).</w:t>
      </w:r>
    </w:p>
    <w:p w14:paraId="04806EFE" w14:textId="77777777" w:rsidR="00054317" w:rsidRPr="009F1FC2" w:rsidRDefault="0005431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3ED5F1" w14:textId="7B613434" w:rsidR="0086012C" w:rsidRPr="009F1FC2" w:rsidRDefault="000E77D3" w:rsidP="009F1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6012C" w:rsidRPr="009F1FC2">
        <w:rPr>
          <w:rFonts w:ascii="Times New Roman" w:hAnsi="Times New Roman" w:cs="Times New Roman"/>
          <w:sz w:val="28"/>
          <w:szCs w:val="28"/>
        </w:rPr>
        <w:t>. Раздел 1.2 «Сумма</w:t>
      </w:r>
      <w:r w:rsidR="00814EC0" w:rsidRPr="009F1FC2">
        <w:rPr>
          <w:rFonts w:ascii="Times New Roman" w:hAnsi="Times New Roman" w:cs="Times New Roman"/>
          <w:sz w:val="28"/>
          <w:szCs w:val="28"/>
        </w:rPr>
        <w:t xml:space="preserve"> н</w:t>
      </w:r>
      <w:r w:rsidR="0086012C" w:rsidRPr="009F1FC2">
        <w:rPr>
          <w:rFonts w:ascii="Times New Roman" w:hAnsi="Times New Roman" w:cs="Times New Roman"/>
          <w:sz w:val="28"/>
          <w:szCs w:val="28"/>
        </w:rPr>
        <w:t>алога (авансового платежа по налогу), уплачиваемого</w:t>
      </w:r>
    </w:p>
    <w:p w14:paraId="75A244D5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связи с применением упрощенной системы налогообложения</w:t>
      </w:r>
    </w:p>
    <w:p w14:paraId="6D3787C0" w14:textId="3DDFD9DF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(объект налогообложения </w:t>
      </w:r>
      <w:r w:rsidR="003062B5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доходы, уменьшенные на величину</w:t>
      </w:r>
    </w:p>
    <w:p w14:paraId="065FD201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расходов), и минимального налога, подлежащая уплате</w:t>
      </w:r>
    </w:p>
    <w:p w14:paraId="25083094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(уменьшению), по данным налогоплательщика» Декларации</w:t>
      </w:r>
    </w:p>
    <w:p w14:paraId="463C6ACB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9BD19" w14:textId="0BF03CD8" w:rsidR="0086012C" w:rsidRPr="009F1FC2" w:rsidRDefault="00F906CA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.1. </w:t>
      </w:r>
      <w:hyperlink r:id="rId11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 1.2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заполняют налогоплательщики, </w:t>
      </w:r>
      <w:r w:rsidRPr="009F1FC2">
        <w:rPr>
          <w:rFonts w:ascii="Times New Roman" w:hAnsi="Times New Roman" w:cs="Times New Roman"/>
          <w:sz w:val="28"/>
          <w:szCs w:val="28"/>
        </w:rPr>
        <w:t xml:space="preserve">выбравшие </w:t>
      </w:r>
      <w:r w:rsidR="0086012C" w:rsidRPr="009F1FC2">
        <w:rPr>
          <w:rFonts w:ascii="Times New Roman" w:hAnsi="Times New Roman" w:cs="Times New Roman"/>
          <w:sz w:val="28"/>
          <w:szCs w:val="28"/>
        </w:rPr>
        <w:t>объектом налогообложения доходы, уменьшенные на величину расходов.</w:t>
      </w:r>
    </w:p>
    <w:p w14:paraId="3A382945" w14:textId="4E2EB64D" w:rsidR="0086012C" w:rsidRPr="009F1FC2" w:rsidRDefault="00F906CA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.2. По </w:t>
      </w:r>
      <w:hyperlink r:id="rId11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010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030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060</w:t>
        </w:r>
      </w:hyperlink>
      <w:r w:rsidR="003062B5">
        <w:rPr>
          <w:rFonts w:ascii="Times New Roman" w:hAnsi="Times New Roman" w:cs="Times New Roman"/>
          <w:sz w:val="28"/>
          <w:szCs w:val="28"/>
        </w:rPr>
        <w:t xml:space="preserve"> 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11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090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9301C4" w:rsidRPr="009F1FC2">
        <w:rPr>
          <w:rFonts w:ascii="Times New Roman" w:hAnsi="Times New Roman" w:cs="Times New Roman"/>
          <w:sz w:val="28"/>
          <w:szCs w:val="28"/>
        </w:rPr>
        <w:t>к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од по </w:t>
      </w:r>
      <w:hyperlink r:id="rId11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 месту нахождения организации (по месту жительства индивидуального предпринимателя).</w:t>
      </w:r>
    </w:p>
    <w:p w14:paraId="2514C4C0" w14:textId="72ABA4D8" w:rsidR="00F906CA" w:rsidRPr="009F1FC2" w:rsidRDefault="00F906CA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случае если место постановки на учет в налоговом органе не изменялось</w:t>
      </w:r>
      <w:r w:rsidR="009F2C21">
        <w:rPr>
          <w:rFonts w:ascii="Times New Roman" w:hAnsi="Times New Roman" w:cs="Times New Roman"/>
          <w:sz w:val="28"/>
          <w:szCs w:val="28"/>
        </w:rPr>
        <w:t xml:space="preserve"> в течение налогового (отчетного) периода</w:t>
      </w:r>
      <w:r w:rsidRPr="009F1FC2">
        <w:rPr>
          <w:rFonts w:ascii="Times New Roman" w:hAnsi="Times New Roman" w:cs="Times New Roman"/>
          <w:sz w:val="28"/>
          <w:szCs w:val="28"/>
        </w:rPr>
        <w:t xml:space="preserve">, в </w:t>
      </w:r>
      <w:hyperlink r:id="rId120" w:history="1">
        <w:r w:rsidRPr="009F1FC2">
          <w:rPr>
            <w:rFonts w:ascii="Times New Roman" w:hAnsi="Times New Roman" w:cs="Times New Roman"/>
            <w:sz w:val="28"/>
            <w:szCs w:val="28"/>
          </w:rPr>
          <w:t>строках 030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1" w:history="1">
        <w:r w:rsidRPr="009F1FC2">
          <w:rPr>
            <w:rFonts w:ascii="Times New Roman" w:hAnsi="Times New Roman" w:cs="Times New Roman"/>
            <w:sz w:val="28"/>
            <w:szCs w:val="28"/>
          </w:rPr>
          <w:t>060</w:t>
        </w:r>
      </w:hyperlink>
      <w:r w:rsidR="00254705">
        <w:rPr>
          <w:rFonts w:ascii="Times New Roman" w:hAnsi="Times New Roman" w:cs="Times New Roman"/>
          <w:sz w:val="28"/>
          <w:szCs w:val="28"/>
        </w:rPr>
        <w:t xml:space="preserve"> и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122" w:history="1">
        <w:r w:rsidRPr="009F1FC2">
          <w:rPr>
            <w:rFonts w:ascii="Times New Roman" w:hAnsi="Times New Roman" w:cs="Times New Roman"/>
            <w:sz w:val="28"/>
            <w:szCs w:val="28"/>
          </w:rPr>
          <w:t>090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проставляется прочерк.</w:t>
      </w:r>
    </w:p>
    <w:p w14:paraId="27417525" w14:textId="2DE70EB9" w:rsidR="0086012C" w:rsidRPr="009F1FC2" w:rsidRDefault="00F906CA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.3. По </w:t>
      </w:r>
      <w:hyperlink r:id="rId12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 по налогу, подлежащая уплате </w:t>
      </w:r>
      <w:r w:rsidRPr="009F1FC2">
        <w:rPr>
          <w:rFonts w:ascii="Times New Roman" w:hAnsi="Times New Roman" w:cs="Times New Roman"/>
          <w:sz w:val="28"/>
          <w:szCs w:val="28"/>
        </w:rPr>
        <w:t>в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срок не позднее двадцать пятого апреля отчетного года.</w:t>
      </w:r>
    </w:p>
    <w:p w14:paraId="1537D281" w14:textId="02EF03DF" w:rsidR="0086012C" w:rsidRPr="009F1FC2" w:rsidRDefault="00F906CA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По строке 020 </w:t>
      </w:r>
      <w:r w:rsidR="0086012C" w:rsidRPr="009F1FC2">
        <w:rPr>
          <w:rFonts w:ascii="Times New Roman" w:hAnsi="Times New Roman" w:cs="Times New Roman"/>
          <w:sz w:val="28"/>
          <w:szCs w:val="28"/>
        </w:rPr>
        <w:t>указыва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>т</w:t>
      </w:r>
      <w:r w:rsidRPr="009F1FC2">
        <w:rPr>
          <w:rFonts w:ascii="Times New Roman" w:hAnsi="Times New Roman" w:cs="Times New Roman"/>
          <w:sz w:val="28"/>
          <w:szCs w:val="28"/>
        </w:rPr>
        <w:t>ся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Pr="009F1FC2">
        <w:rPr>
          <w:rFonts w:ascii="Times New Roman" w:hAnsi="Times New Roman" w:cs="Times New Roman"/>
          <w:sz w:val="28"/>
          <w:szCs w:val="28"/>
        </w:rPr>
        <w:t>,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соответствующее значению показателя по </w:t>
      </w:r>
      <w:hyperlink r:id="rId12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270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19934BF9" w14:textId="744B0EF9" w:rsidR="0086012C" w:rsidRPr="009F1FC2" w:rsidRDefault="00F906CA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.4. По </w:t>
      </w:r>
      <w:hyperlink r:id="rId12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 по налогу, подлежащая уплате </w:t>
      </w:r>
      <w:r w:rsidRPr="009F1FC2">
        <w:rPr>
          <w:rFonts w:ascii="Times New Roman" w:hAnsi="Times New Roman" w:cs="Times New Roman"/>
          <w:sz w:val="28"/>
          <w:szCs w:val="28"/>
        </w:rPr>
        <w:t>в</w:t>
      </w:r>
      <w:r w:rsidR="00EB725E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срок не позднее двадцать пятого июля отчетного года.</w:t>
      </w:r>
    </w:p>
    <w:p w14:paraId="00CDE65F" w14:textId="4FB60CF6" w:rsidR="006C11B5" w:rsidRPr="009F1FC2" w:rsidRDefault="006C11B5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Значение показателя по строке 040 определяется как разность между суммой исчисленного авансового платежа по налогу за полугодие (строка 271 Раздела 2.2 Декларации</w:t>
      </w:r>
      <w:r w:rsidR="006B228B" w:rsidRPr="009F1FC2">
        <w:rPr>
          <w:rFonts w:ascii="Times New Roman" w:hAnsi="Times New Roman" w:cs="Times New Roman"/>
          <w:sz w:val="28"/>
          <w:szCs w:val="28"/>
        </w:rPr>
        <w:t xml:space="preserve">) </w:t>
      </w:r>
      <w:r w:rsidRPr="009F1FC2">
        <w:rPr>
          <w:rFonts w:ascii="Times New Roman" w:hAnsi="Times New Roman" w:cs="Times New Roman"/>
          <w:sz w:val="28"/>
          <w:szCs w:val="28"/>
        </w:rPr>
        <w:t xml:space="preserve">и суммой авансового платежа, указанной по строке 020. </w:t>
      </w:r>
      <w:r w:rsidR="00DE1B0B" w:rsidRPr="009F1FC2">
        <w:rPr>
          <w:rFonts w:ascii="Times New Roman" w:hAnsi="Times New Roman" w:cs="Times New Roman"/>
          <w:sz w:val="28"/>
          <w:szCs w:val="28"/>
        </w:rPr>
        <w:t>Данн</w:t>
      </w:r>
      <w:r w:rsidR="00DE1B0B">
        <w:rPr>
          <w:rFonts w:ascii="Times New Roman" w:hAnsi="Times New Roman" w:cs="Times New Roman"/>
          <w:sz w:val="28"/>
          <w:szCs w:val="28"/>
        </w:rPr>
        <w:t>ое</w:t>
      </w:r>
      <w:r w:rsidR="00DE1B0B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значение указывается, если оно больше или равно нулю.</w:t>
      </w:r>
    </w:p>
    <w:p w14:paraId="32D2457A" w14:textId="2556D134" w:rsidR="0086012C" w:rsidRPr="009F1FC2" w:rsidRDefault="00286BD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.5. По </w:t>
      </w:r>
      <w:hyperlink r:id="rId12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F14DE4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 к уменьшению по сроку не позднее двадцать пятого июля отчетного периода.</w:t>
      </w:r>
    </w:p>
    <w:p w14:paraId="3B15702F" w14:textId="56BAFF1A" w:rsidR="00887B9B" w:rsidRPr="009F1FC2" w:rsidRDefault="00887B9B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Значение показателя по строке 050 определяется как разность между суммой авансового платежа по налогу, указанной по </w:t>
      </w:r>
      <w:hyperlink r:id="rId127" w:history="1">
        <w:r w:rsidRPr="009F1FC2">
          <w:rPr>
            <w:rFonts w:ascii="Times New Roman" w:hAnsi="Times New Roman" w:cs="Times New Roman"/>
            <w:sz w:val="28"/>
            <w:szCs w:val="28"/>
          </w:rPr>
          <w:t>строке 020</w:t>
        </w:r>
      </w:hyperlink>
      <w:r w:rsidR="001C071B" w:rsidRPr="009F1FC2">
        <w:rPr>
          <w:rFonts w:ascii="Times New Roman" w:hAnsi="Times New Roman" w:cs="Times New Roman"/>
          <w:sz w:val="28"/>
          <w:szCs w:val="28"/>
        </w:rPr>
        <w:t>,</w:t>
      </w:r>
      <w:r w:rsidRPr="009F1FC2">
        <w:rPr>
          <w:rFonts w:ascii="Times New Roman" w:hAnsi="Times New Roman" w:cs="Times New Roman"/>
          <w:sz w:val="28"/>
          <w:szCs w:val="28"/>
        </w:rPr>
        <w:t xml:space="preserve"> и суммой исчисленного авансового платежа за полугодие (</w:t>
      </w:r>
      <w:hyperlink r:id="rId128" w:history="1">
        <w:r w:rsidRPr="009F1FC2">
          <w:rPr>
            <w:rFonts w:ascii="Times New Roman" w:hAnsi="Times New Roman" w:cs="Times New Roman"/>
            <w:sz w:val="28"/>
            <w:szCs w:val="28"/>
          </w:rPr>
          <w:t xml:space="preserve">строка </w:t>
        </w:r>
        <w:r w:rsidR="00F011AB" w:rsidRPr="009F1FC2">
          <w:rPr>
            <w:rFonts w:ascii="Times New Roman" w:hAnsi="Times New Roman" w:cs="Times New Roman"/>
            <w:sz w:val="28"/>
            <w:szCs w:val="28"/>
          </w:rPr>
          <w:t>27</w:t>
        </w:r>
        <w:r w:rsidRPr="009F1FC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Раздела 2.</w:t>
      </w:r>
      <w:r w:rsidR="00F011AB" w:rsidRPr="009F1FC2">
        <w:rPr>
          <w:rFonts w:ascii="Times New Roman" w:hAnsi="Times New Roman" w:cs="Times New Roman"/>
          <w:sz w:val="28"/>
          <w:szCs w:val="28"/>
        </w:rPr>
        <w:t>2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Декларации). </w:t>
      </w:r>
    </w:p>
    <w:p w14:paraId="407D8CAC" w14:textId="0139FB54" w:rsidR="00887B9B" w:rsidRPr="009F1FC2" w:rsidRDefault="00887B9B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Строка 050 заполняется при отрицательном значении разницы между суммой исчисленного авансового платежа по налогу за полугодие и суммой исчисленного авансового платежа по налогу за первый квартал </w:t>
      </w:r>
      <w:r w:rsidR="004F2DA7" w:rsidRPr="009F1FC2">
        <w:rPr>
          <w:rFonts w:ascii="Times New Roman" w:hAnsi="Times New Roman" w:cs="Times New Roman"/>
          <w:sz w:val="28"/>
          <w:szCs w:val="28"/>
        </w:rPr>
        <w:t>(</w:t>
      </w:r>
      <w:hyperlink r:id="rId129" w:history="1">
        <w:r w:rsidR="004F2DA7" w:rsidRPr="009F1FC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строка 271</w:t>
        </w:r>
      </w:hyperlink>
      <w:r w:rsidR="004F2DA7" w:rsidRPr="009F1FC2">
        <w:rPr>
          <w:rFonts w:ascii="Times New Roman" w:hAnsi="Times New Roman" w:cs="Times New Roman"/>
          <w:sz w:val="28"/>
          <w:szCs w:val="28"/>
        </w:rPr>
        <w:t xml:space="preserve"> Раздела 2.2 Декларации</w:t>
      </w:r>
      <w:r w:rsidRPr="009F1F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0" w:history="1">
        <w:r w:rsidRPr="009F1FC2">
          <w:rPr>
            <w:rFonts w:ascii="Times New Roman" w:hAnsi="Times New Roman" w:cs="Times New Roman"/>
            <w:sz w:val="28"/>
            <w:szCs w:val="28"/>
          </w:rPr>
          <w:t>строка 020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&lt; нуля).</w:t>
      </w:r>
    </w:p>
    <w:p w14:paraId="3F64DC80" w14:textId="69A9A629" w:rsidR="0086012C" w:rsidRPr="009F1FC2" w:rsidRDefault="00286BD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</w:t>
      </w:r>
      <w:r w:rsidR="0086012C" w:rsidRPr="009F1FC2">
        <w:rPr>
          <w:rFonts w:ascii="Times New Roman" w:hAnsi="Times New Roman" w:cs="Times New Roman"/>
          <w:sz w:val="28"/>
          <w:szCs w:val="28"/>
        </w:rPr>
        <w:t>.6. По</w:t>
      </w:r>
      <w:r w:rsidR="00534DA0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13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070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платежа, подлежащая уплате </w:t>
      </w:r>
      <w:r w:rsidR="00891DBC" w:rsidRPr="009F1FC2">
        <w:rPr>
          <w:rFonts w:ascii="Times New Roman" w:hAnsi="Times New Roman" w:cs="Times New Roman"/>
          <w:sz w:val="28"/>
          <w:szCs w:val="28"/>
        </w:rPr>
        <w:t>в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срок не позднее двадцать пятого октября отчетного года.</w:t>
      </w:r>
    </w:p>
    <w:p w14:paraId="14BEAEA1" w14:textId="161C281D" w:rsidR="00E80A63" w:rsidRPr="009F1FC2" w:rsidRDefault="00E80A63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Значение показателя по строке 070 определяется как разность между суммой исчисленного авансового платежа по налогу за девять месяцев (строка </w:t>
      </w:r>
      <w:r w:rsidR="00327630" w:rsidRPr="009F1FC2">
        <w:rPr>
          <w:rFonts w:ascii="Times New Roman" w:hAnsi="Times New Roman" w:cs="Times New Roman"/>
          <w:sz w:val="28"/>
          <w:szCs w:val="28"/>
        </w:rPr>
        <w:t>2</w:t>
      </w:r>
      <w:r w:rsidR="007849D1" w:rsidRPr="009F1FC2">
        <w:rPr>
          <w:rFonts w:ascii="Times New Roman" w:hAnsi="Times New Roman" w:cs="Times New Roman"/>
          <w:sz w:val="28"/>
          <w:szCs w:val="28"/>
        </w:rPr>
        <w:t>72</w:t>
      </w:r>
      <w:r w:rsidRPr="009F1FC2">
        <w:rPr>
          <w:rFonts w:ascii="Times New Roman" w:hAnsi="Times New Roman" w:cs="Times New Roman"/>
          <w:sz w:val="28"/>
          <w:szCs w:val="28"/>
        </w:rPr>
        <w:t xml:space="preserve"> Раздела 2.</w:t>
      </w:r>
      <w:r w:rsidR="007849D1" w:rsidRPr="009F1FC2">
        <w:rPr>
          <w:rFonts w:ascii="Times New Roman" w:hAnsi="Times New Roman" w:cs="Times New Roman"/>
          <w:sz w:val="28"/>
          <w:szCs w:val="28"/>
        </w:rPr>
        <w:t>2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Декларации) и суммой авансовых платежей по налогу, указанных по строкам 020</w:t>
      </w:r>
      <w:r w:rsidR="00DE1B0B">
        <w:rPr>
          <w:rFonts w:ascii="Times New Roman" w:hAnsi="Times New Roman" w:cs="Times New Roman"/>
          <w:sz w:val="28"/>
          <w:szCs w:val="28"/>
        </w:rPr>
        <w:t xml:space="preserve"> и</w:t>
      </w:r>
      <w:r w:rsidRPr="009F1FC2">
        <w:rPr>
          <w:rFonts w:ascii="Times New Roman" w:hAnsi="Times New Roman" w:cs="Times New Roman"/>
          <w:sz w:val="28"/>
          <w:szCs w:val="28"/>
        </w:rPr>
        <w:t xml:space="preserve"> 040, за вычетом суммы авансового платежа к уменьшению</w:t>
      </w:r>
      <w:r w:rsidR="001C071B" w:rsidRPr="009F1FC2">
        <w:rPr>
          <w:rFonts w:ascii="Times New Roman" w:hAnsi="Times New Roman" w:cs="Times New Roman"/>
          <w:sz w:val="28"/>
          <w:szCs w:val="28"/>
        </w:rPr>
        <w:t xml:space="preserve"> (</w:t>
      </w:r>
      <w:r w:rsidRPr="009F1FC2">
        <w:rPr>
          <w:rFonts w:ascii="Times New Roman" w:hAnsi="Times New Roman" w:cs="Times New Roman"/>
          <w:sz w:val="28"/>
          <w:szCs w:val="28"/>
        </w:rPr>
        <w:t>в случае заполнения показателя по строке 050</w:t>
      </w:r>
      <w:r w:rsidR="001C071B" w:rsidRPr="009F1FC2">
        <w:rPr>
          <w:rFonts w:ascii="Times New Roman" w:hAnsi="Times New Roman" w:cs="Times New Roman"/>
          <w:sz w:val="28"/>
          <w:szCs w:val="28"/>
        </w:rPr>
        <w:t>)</w:t>
      </w:r>
      <w:r w:rsidRPr="009F1FC2">
        <w:rPr>
          <w:rFonts w:ascii="Times New Roman" w:hAnsi="Times New Roman" w:cs="Times New Roman"/>
          <w:sz w:val="28"/>
          <w:szCs w:val="28"/>
        </w:rPr>
        <w:t>. Данное значение указывается, если оно больше или равно нулю.</w:t>
      </w:r>
    </w:p>
    <w:p w14:paraId="17BA5D15" w14:textId="5D88FC79" w:rsidR="0086012C" w:rsidRPr="009F1FC2" w:rsidRDefault="00891DB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.7. По </w:t>
      </w:r>
      <w:hyperlink r:id="rId13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 к уменьшению по сроку не позднее двадцать пятого октября отчетного года.</w:t>
      </w:r>
    </w:p>
    <w:p w14:paraId="214996FD" w14:textId="53599F38" w:rsidR="00A47C26" w:rsidRPr="009F1FC2" w:rsidRDefault="00883382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 xml:space="preserve">Значение показателя по строке 080 определяется как разность между суммой авансовых платежей по налогу, указанных по </w:t>
      </w:r>
      <w:hyperlink r:id="rId133" w:history="1">
        <w:r w:rsidRPr="009F1FC2">
          <w:rPr>
            <w:rFonts w:ascii="Times New Roman" w:hAnsi="Times New Roman" w:cs="Times New Roman"/>
            <w:sz w:val="28"/>
            <w:szCs w:val="28"/>
          </w:rPr>
          <w:t>строкам 020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4" w:history="1">
        <w:r w:rsidRPr="009F1FC2">
          <w:rPr>
            <w:rFonts w:ascii="Times New Roman" w:hAnsi="Times New Roman" w:cs="Times New Roman"/>
            <w:sz w:val="28"/>
            <w:szCs w:val="28"/>
          </w:rPr>
          <w:t>040</w:t>
        </w:r>
      </w:hyperlink>
      <w:r w:rsidRPr="009F1FC2">
        <w:rPr>
          <w:rFonts w:ascii="Times New Roman" w:hAnsi="Times New Roman" w:cs="Times New Roman"/>
          <w:sz w:val="28"/>
          <w:szCs w:val="28"/>
        </w:rPr>
        <w:t>, за вычетом суммы авансового платежа к уменьшению</w:t>
      </w:r>
      <w:r w:rsidR="008527A0">
        <w:rPr>
          <w:rFonts w:ascii="Times New Roman" w:hAnsi="Times New Roman" w:cs="Times New Roman"/>
          <w:sz w:val="28"/>
          <w:szCs w:val="28"/>
        </w:rPr>
        <w:t>, указанного</w:t>
      </w:r>
      <w:r w:rsidRPr="009F1FC2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135" w:history="1">
        <w:r w:rsidRPr="009F1FC2">
          <w:rPr>
            <w:rFonts w:ascii="Times New Roman" w:hAnsi="Times New Roman" w:cs="Times New Roman"/>
            <w:sz w:val="28"/>
            <w:szCs w:val="28"/>
          </w:rPr>
          <w:t>строке 050</w:t>
        </w:r>
      </w:hyperlink>
      <w:r w:rsidRPr="009F1FC2">
        <w:rPr>
          <w:rFonts w:ascii="Times New Roman" w:hAnsi="Times New Roman" w:cs="Times New Roman"/>
          <w:sz w:val="28"/>
          <w:szCs w:val="28"/>
        </w:rPr>
        <w:t>, и суммой исчисленного авансового платежа за девять месяцев (</w:t>
      </w:r>
      <w:hyperlink r:id="rId136" w:history="1">
        <w:r w:rsidRPr="009F1FC2">
          <w:rPr>
            <w:rFonts w:ascii="Times New Roman" w:hAnsi="Times New Roman" w:cs="Times New Roman"/>
            <w:sz w:val="28"/>
            <w:szCs w:val="28"/>
          </w:rPr>
          <w:t xml:space="preserve">строка </w:t>
        </w:r>
        <w:r w:rsidR="003E4932" w:rsidRPr="009F1FC2">
          <w:rPr>
            <w:rFonts w:ascii="Times New Roman" w:hAnsi="Times New Roman" w:cs="Times New Roman"/>
            <w:sz w:val="28"/>
            <w:szCs w:val="28"/>
          </w:rPr>
          <w:t>27</w:t>
        </w:r>
        <w:r w:rsidRPr="009F1FC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Раздела 2.</w:t>
      </w:r>
      <w:r w:rsidR="003E4932" w:rsidRPr="009F1FC2">
        <w:rPr>
          <w:rFonts w:ascii="Times New Roman" w:hAnsi="Times New Roman" w:cs="Times New Roman"/>
          <w:sz w:val="28"/>
          <w:szCs w:val="28"/>
        </w:rPr>
        <w:t>2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Декларации). </w:t>
      </w:r>
    </w:p>
    <w:p w14:paraId="5D6AF15F" w14:textId="11BC4F13" w:rsidR="00883382" w:rsidRPr="009F1FC2" w:rsidRDefault="00A47C26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Строка 080 заполняется</w:t>
      </w:r>
      <w:r w:rsidR="00C01667" w:rsidRPr="009F1FC2">
        <w:rPr>
          <w:rFonts w:ascii="Times New Roman" w:hAnsi="Times New Roman" w:cs="Times New Roman"/>
          <w:sz w:val="28"/>
          <w:szCs w:val="28"/>
        </w:rPr>
        <w:t xml:space="preserve"> при отрицательном значении разницы между суммой исчисленного авансового платежа по налогу за девять месяцев и суммой ранее исчисленных авансовых платежей по налогу (</w:t>
      </w:r>
      <w:hyperlink r:id="rId137" w:history="1">
        <w:r w:rsidR="00C01667" w:rsidRPr="009F1FC2">
          <w:rPr>
            <w:rFonts w:ascii="Times New Roman" w:hAnsi="Times New Roman" w:cs="Times New Roman"/>
            <w:sz w:val="28"/>
            <w:szCs w:val="28"/>
          </w:rPr>
          <w:t>строка 272</w:t>
        </w:r>
      </w:hyperlink>
      <w:r w:rsidR="00C01667" w:rsidRPr="009F1FC2">
        <w:rPr>
          <w:rFonts w:ascii="Times New Roman" w:hAnsi="Times New Roman" w:cs="Times New Roman"/>
          <w:sz w:val="28"/>
          <w:szCs w:val="28"/>
        </w:rPr>
        <w:t xml:space="preserve"> Раздела 2.2 Декларации - (</w:t>
      </w:r>
      <w:hyperlink r:id="rId138" w:history="1">
        <w:r w:rsidR="00C01667" w:rsidRPr="009F1FC2">
          <w:rPr>
            <w:rFonts w:ascii="Times New Roman" w:hAnsi="Times New Roman" w:cs="Times New Roman"/>
            <w:sz w:val="28"/>
            <w:szCs w:val="28"/>
          </w:rPr>
          <w:t>строка 020</w:t>
        </w:r>
      </w:hyperlink>
      <w:r w:rsidR="00C01667" w:rsidRPr="009F1FC2">
        <w:rPr>
          <w:rFonts w:ascii="Times New Roman" w:hAnsi="Times New Roman" w:cs="Times New Roman"/>
          <w:sz w:val="28"/>
          <w:szCs w:val="28"/>
        </w:rPr>
        <w:t xml:space="preserve"> + </w:t>
      </w:r>
      <w:hyperlink r:id="rId139" w:history="1">
        <w:r w:rsidR="00C01667" w:rsidRPr="009F1FC2">
          <w:rPr>
            <w:rFonts w:ascii="Times New Roman" w:hAnsi="Times New Roman" w:cs="Times New Roman"/>
            <w:sz w:val="28"/>
            <w:szCs w:val="28"/>
          </w:rPr>
          <w:t>строка 040</w:t>
        </w:r>
      </w:hyperlink>
      <w:r w:rsidR="00C01667" w:rsidRPr="009F1F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0" w:history="1">
        <w:r w:rsidR="00C01667" w:rsidRPr="009F1FC2">
          <w:rPr>
            <w:rFonts w:ascii="Times New Roman" w:hAnsi="Times New Roman" w:cs="Times New Roman"/>
            <w:sz w:val="28"/>
            <w:szCs w:val="28"/>
          </w:rPr>
          <w:t>строка 050</w:t>
        </w:r>
      </w:hyperlink>
      <w:r w:rsidR="00C01667" w:rsidRPr="009F1FC2">
        <w:rPr>
          <w:rFonts w:ascii="Times New Roman" w:hAnsi="Times New Roman" w:cs="Times New Roman"/>
          <w:sz w:val="28"/>
          <w:szCs w:val="28"/>
        </w:rPr>
        <w:t>) &lt; нуля).</w:t>
      </w:r>
    </w:p>
    <w:p w14:paraId="65F34CBF" w14:textId="07958614" w:rsidR="0086012C" w:rsidRPr="009F1FC2" w:rsidRDefault="00840F75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.8. По </w:t>
      </w:r>
      <w:hyperlink r:id="rId14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100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налога, подлежащая доплате за налоговый период (календарный год) с учетом ранее исчисленных сумм авансовых платежей по налогу.</w:t>
      </w:r>
    </w:p>
    <w:p w14:paraId="1F6FF1F9" w14:textId="559620DF" w:rsidR="009847FE" w:rsidRPr="009F1FC2" w:rsidRDefault="009847FE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Значение показателя по строке 100 определяется как разность между суммой исчисленного налога за налоговый период (строка 273 Раздела 2.2</w:t>
      </w:r>
      <w:r w:rsidR="00E00283" w:rsidRPr="009F1FC2">
        <w:rPr>
          <w:rFonts w:ascii="Times New Roman" w:hAnsi="Times New Roman" w:cs="Times New Roman"/>
          <w:sz w:val="28"/>
          <w:szCs w:val="28"/>
        </w:rPr>
        <w:t xml:space="preserve"> Декларации)</w:t>
      </w:r>
      <w:r w:rsidRPr="009F1FC2">
        <w:rPr>
          <w:rFonts w:ascii="Times New Roman" w:hAnsi="Times New Roman" w:cs="Times New Roman"/>
          <w:sz w:val="28"/>
          <w:szCs w:val="28"/>
        </w:rPr>
        <w:t xml:space="preserve"> и суммой авансовых платежей по налогу, указанных по строкам 020, 040</w:t>
      </w:r>
      <w:r w:rsidR="0040761A">
        <w:rPr>
          <w:rFonts w:ascii="Times New Roman" w:hAnsi="Times New Roman" w:cs="Times New Roman"/>
          <w:sz w:val="28"/>
          <w:szCs w:val="28"/>
        </w:rPr>
        <w:t xml:space="preserve"> и</w:t>
      </w:r>
      <w:r w:rsidR="0040761A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070, за вычетом сумм, отраженных по строкам 050 и 080, и суммой значения показателя по строке 101.</w:t>
      </w:r>
      <w:r w:rsidR="001223AE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3209EB" w:rsidRPr="009F1FC2">
        <w:rPr>
          <w:rFonts w:ascii="Times New Roman" w:hAnsi="Times New Roman" w:cs="Times New Roman"/>
          <w:sz w:val="28"/>
          <w:szCs w:val="28"/>
        </w:rPr>
        <w:t>Данное значение у</w:t>
      </w:r>
      <w:r w:rsidR="005D7C5F" w:rsidRPr="009F1FC2">
        <w:rPr>
          <w:rFonts w:ascii="Times New Roman" w:hAnsi="Times New Roman" w:cs="Times New Roman"/>
          <w:sz w:val="28"/>
          <w:szCs w:val="28"/>
        </w:rPr>
        <w:t xml:space="preserve">казывается, если </w:t>
      </w:r>
      <w:r w:rsidR="003209EB" w:rsidRPr="009F1FC2">
        <w:rPr>
          <w:rFonts w:ascii="Times New Roman" w:hAnsi="Times New Roman" w:cs="Times New Roman"/>
          <w:sz w:val="28"/>
          <w:szCs w:val="28"/>
        </w:rPr>
        <w:t>оно</w:t>
      </w:r>
      <w:r w:rsidR="005D7C5F" w:rsidRPr="009F1FC2" w:rsidDel="005D7C5F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больше или равно нулю</w:t>
      </w:r>
      <w:r w:rsidR="005F07D9" w:rsidRPr="009F1FC2">
        <w:rPr>
          <w:rFonts w:ascii="Times New Roman" w:hAnsi="Times New Roman" w:cs="Times New Roman"/>
          <w:sz w:val="28"/>
          <w:szCs w:val="28"/>
        </w:rPr>
        <w:t xml:space="preserve"> и </w:t>
      </w:r>
      <w:r w:rsidR="0040761A">
        <w:rPr>
          <w:rFonts w:ascii="Times New Roman" w:hAnsi="Times New Roman" w:cs="Times New Roman"/>
          <w:sz w:val="28"/>
          <w:szCs w:val="28"/>
        </w:rPr>
        <w:t xml:space="preserve">если </w:t>
      </w:r>
      <w:r w:rsidR="005F07D9" w:rsidRPr="009F1FC2">
        <w:rPr>
          <w:rFonts w:ascii="Times New Roman" w:hAnsi="Times New Roman" w:cs="Times New Roman"/>
          <w:sz w:val="28"/>
          <w:szCs w:val="28"/>
        </w:rPr>
        <w:t xml:space="preserve">значение показателя по </w:t>
      </w:r>
      <w:hyperlink r:id="rId142" w:history="1">
        <w:r w:rsidR="005F07D9" w:rsidRPr="009F1FC2">
          <w:rPr>
            <w:rFonts w:ascii="Times New Roman" w:hAnsi="Times New Roman" w:cs="Times New Roman"/>
            <w:sz w:val="28"/>
            <w:szCs w:val="28"/>
          </w:rPr>
          <w:t>строке 273</w:t>
        </w:r>
      </w:hyperlink>
      <w:r w:rsidR="005F07D9" w:rsidRPr="009F1FC2">
        <w:rPr>
          <w:rFonts w:ascii="Times New Roman" w:hAnsi="Times New Roman" w:cs="Times New Roman"/>
          <w:sz w:val="28"/>
          <w:szCs w:val="28"/>
        </w:rPr>
        <w:t xml:space="preserve"> Раздела 2.2 Декларации больше или равно значению показателя по </w:t>
      </w:r>
      <w:hyperlink r:id="rId143" w:history="1">
        <w:r w:rsidR="005F07D9" w:rsidRPr="009F1FC2">
          <w:rPr>
            <w:rFonts w:ascii="Times New Roman" w:hAnsi="Times New Roman" w:cs="Times New Roman"/>
            <w:sz w:val="28"/>
            <w:szCs w:val="28"/>
          </w:rPr>
          <w:t>строке 280</w:t>
        </w:r>
      </w:hyperlink>
      <w:r w:rsidR="005F07D9" w:rsidRPr="009F1FC2">
        <w:rPr>
          <w:rFonts w:ascii="Times New Roman" w:hAnsi="Times New Roman" w:cs="Times New Roman"/>
          <w:sz w:val="28"/>
          <w:szCs w:val="28"/>
        </w:rPr>
        <w:t xml:space="preserve"> Раздела 2.2 Декларации.</w:t>
      </w:r>
    </w:p>
    <w:p w14:paraId="0178575F" w14:textId="6188CA2D" w:rsidR="0086012C" w:rsidRPr="009F1FC2" w:rsidRDefault="00CA7444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</w:t>
      </w:r>
      <w:r w:rsidR="0086012C" w:rsidRPr="009F1FC2">
        <w:rPr>
          <w:rFonts w:ascii="Times New Roman" w:hAnsi="Times New Roman" w:cs="Times New Roman"/>
          <w:sz w:val="28"/>
          <w:szCs w:val="28"/>
        </w:rPr>
        <w:t>.9. По строк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101 указывается сумма налога, уплаченная в связи с применением патентной системы налогообложения, подлежащая зачету в соответствии с пункт</w:t>
      </w:r>
      <w:r w:rsidRPr="009F1FC2">
        <w:rPr>
          <w:rFonts w:ascii="Times New Roman" w:hAnsi="Times New Roman" w:cs="Times New Roman"/>
          <w:sz w:val="28"/>
          <w:szCs w:val="28"/>
        </w:rPr>
        <w:t>ом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7 статьи 346.45 Кодекса</w:t>
      </w:r>
      <w:r w:rsidR="0040761A">
        <w:rPr>
          <w:rFonts w:ascii="Times New Roman" w:hAnsi="Times New Roman" w:cs="Times New Roman"/>
          <w:sz w:val="28"/>
          <w:szCs w:val="28"/>
        </w:rPr>
        <w:t>.</w:t>
      </w:r>
    </w:p>
    <w:p w14:paraId="00BC8D3E" w14:textId="610E1260" w:rsidR="0086012C" w:rsidRPr="009F1FC2" w:rsidRDefault="00CA7444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.10. По </w:t>
      </w:r>
      <w:hyperlink r:id="rId14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110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налога к уменьшению за налоговый период (календарный год).</w:t>
      </w:r>
    </w:p>
    <w:p w14:paraId="11C0952F" w14:textId="2C555ACA" w:rsidR="00B005B5" w:rsidRPr="009F1FC2" w:rsidRDefault="00CA7444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З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начение показателя по </w:t>
      </w:r>
      <w:r w:rsidRPr="009F1FC2">
        <w:rPr>
          <w:rFonts w:ascii="Times New Roman" w:hAnsi="Times New Roman" w:cs="Times New Roman"/>
          <w:sz w:val="28"/>
          <w:szCs w:val="28"/>
        </w:rPr>
        <w:t>строке 110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>т</w:t>
      </w:r>
      <w:r w:rsidRPr="009F1FC2">
        <w:rPr>
          <w:rFonts w:ascii="Times New Roman" w:hAnsi="Times New Roman" w:cs="Times New Roman"/>
          <w:sz w:val="28"/>
          <w:szCs w:val="28"/>
        </w:rPr>
        <w:t>ся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 xml:space="preserve">как разность </w:t>
      </w:r>
      <w:r w:rsidR="00F438B5" w:rsidRPr="009F1FC2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F438B5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авансовых платежей по налогу, указанных по </w:t>
      </w:r>
      <w:hyperlink r:id="rId14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4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040</w:t>
        </w:r>
      </w:hyperlink>
      <w:r w:rsidR="00BF6365">
        <w:rPr>
          <w:rFonts w:ascii="Times New Roman" w:hAnsi="Times New Roman" w:cs="Times New Roman"/>
          <w:sz w:val="28"/>
          <w:szCs w:val="28"/>
        </w:rPr>
        <w:t xml:space="preserve"> и</w:t>
      </w:r>
      <w:r w:rsidR="00BF6365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14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070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r w:rsidR="00162F10" w:rsidRPr="009F1FC2">
        <w:rPr>
          <w:rFonts w:ascii="Times New Roman" w:hAnsi="Times New Roman" w:cs="Times New Roman"/>
          <w:sz w:val="28"/>
          <w:szCs w:val="28"/>
        </w:rPr>
        <w:t>за вычетом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 авансовых платежей по налогу к уменьшению, </w:t>
      </w:r>
      <w:r w:rsidR="00822D64">
        <w:rPr>
          <w:rFonts w:ascii="Times New Roman" w:hAnsi="Times New Roman" w:cs="Times New Roman"/>
          <w:sz w:val="28"/>
          <w:szCs w:val="28"/>
        </w:rPr>
        <w:t>указанных</w:t>
      </w:r>
      <w:r w:rsidR="00822D64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4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r w:rsidR="00E00B2B" w:rsidRPr="009F1FC2">
        <w:rPr>
          <w:rFonts w:ascii="Times New Roman" w:hAnsi="Times New Roman" w:cs="Times New Roman"/>
          <w:sz w:val="28"/>
          <w:szCs w:val="28"/>
        </w:rPr>
        <w:t xml:space="preserve">и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E00B2B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исчисленного налога за налоговый период (</w:t>
      </w:r>
      <w:hyperlink r:id="rId15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273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C832533" w14:textId="73877B12" w:rsidR="0086012C" w:rsidRPr="009F1FC2" w:rsidRDefault="00B005B5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С</w:t>
      </w:r>
      <w:r w:rsidR="004E3369" w:rsidRPr="009F1FC2">
        <w:rPr>
          <w:rFonts w:ascii="Times New Roman" w:hAnsi="Times New Roman" w:cs="Times New Roman"/>
          <w:sz w:val="28"/>
          <w:szCs w:val="28"/>
        </w:rPr>
        <w:t>т</w:t>
      </w:r>
      <w:r w:rsidRPr="009F1FC2">
        <w:rPr>
          <w:rFonts w:ascii="Times New Roman" w:hAnsi="Times New Roman" w:cs="Times New Roman"/>
          <w:sz w:val="28"/>
          <w:szCs w:val="28"/>
        </w:rPr>
        <w:t xml:space="preserve">рока 110 заполняется </w:t>
      </w:r>
      <w:r w:rsidR="0086012C" w:rsidRPr="009F1FC2">
        <w:rPr>
          <w:rFonts w:ascii="Times New Roman" w:hAnsi="Times New Roman" w:cs="Times New Roman"/>
          <w:sz w:val="28"/>
          <w:szCs w:val="28"/>
        </w:rPr>
        <w:t>при отрицательном значении разницы между суммой исчисленного налога за налоговый период и суммой ранее исчисленных авансовых платежей по налогу (</w:t>
      </w:r>
      <w:hyperlink r:id="rId15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273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 </w:t>
      </w:r>
      <w:r w:rsidR="00CA7444" w:rsidRPr="009F1FC2">
        <w:rPr>
          <w:rFonts w:ascii="Times New Roman" w:hAnsi="Times New Roman" w:cs="Times New Roman"/>
          <w:sz w:val="28"/>
          <w:szCs w:val="28"/>
        </w:rPr>
        <w:t>Декларации</w:t>
      </w:r>
      <w:r w:rsidR="00D06DD9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- (</w:t>
      </w:r>
      <w:hyperlink r:id="rId15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+ </w:t>
      </w:r>
      <w:hyperlink r:id="rId15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+ </w:t>
      </w:r>
      <w:hyperlink r:id="rId15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070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) &lt; нуля), а также при условии, что значение показателя по </w:t>
      </w:r>
      <w:hyperlink r:id="rId15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CA7444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273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 </w:t>
      </w:r>
      <w:r w:rsidR="00CA7444" w:rsidRPr="009F1FC2">
        <w:rPr>
          <w:rFonts w:ascii="Times New Roman" w:hAnsi="Times New Roman" w:cs="Times New Roman"/>
          <w:sz w:val="28"/>
          <w:szCs w:val="28"/>
        </w:rPr>
        <w:t xml:space="preserve">Декларации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больше или равно значению показателя по </w:t>
      </w:r>
      <w:hyperlink r:id="rId15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CA7444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</w:t>
      </w:r>
      <w:r w:rsidR="00CA7444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2E370465" w14:textId="256405E8" w:rsidR="0086012C" w:rsidRPr="009F1FC2" w:rsidRDefault="00CA7444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случае е</w:t>
      </w:r>
      <w:r w:rsidR="0086012C" w:rsidRPr="009F1FC2">
        <w:rPr>
          <w:rFonts w:ascii="Times New Roman" w:hAnsi="Times New Roman" w:cs="Times New Roman"/>
          <w:sz w:val="28"/>
          <w:szCs w:val="28"/>
        </w:rPr>
        <w:t>сли сумма исчисленного налога за налоговый период (</w:t>
      </w:r>
      <w:hyperlink r:id="rId15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273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 меньше суммы исчисленного минимального налога за налоговый период (</w:t>
      </w:r>
      <w:hyperlink r:id="rId16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5E1B21" w:rsidRPr="009F1FC2">
        <w:rPr>
          <w:rFonts w:ascii="Times New Roman" w:hAnsi="Times New Roman" w:cs="Times New Roman"/>
          <w:sz w:val="28"/>
          <w:szCs w:val="28"/>
        </w:rPr>
        <w:t>Д</w:t>
      </w:r>
      <w:r w:rsidRPr="009F1FC2">
        <w:rPr>
          <w:rFonts w:ascii="Times New Roman" w:hAnsi="Times New Roman" w:cs="Times New Roman"/>
          <w:sz w:val="28"/>
          <w:szCs w:val="28"/>
        </w:rPr>
        <w:t>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), то сумма налога к уменьшению за налоговый период указывается за вычетом суммы минимального налога, подлежаще</w:t>
      </w:r>
      <w:r w:rsidR="006B2ABB" w:rsidRPr="009F1FC2">
        <w:rPr>
          <w:rFonts w:ascii="Times New Roman" w:hAnsi="Times New Roman" w:cs="Times New Roman"/>
          <w:sz w:val="28"/>
          <w:szCs w:val="28"/>
        </w:rPr>
        <w:t>го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уплате за налоговый период. В этом случае значение показателя по </w:t>
      </w:r>
      <w:hyperlink r:id="rId16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6B2ABB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110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6B2ABB" w:rsidRPr="009F1FC2">
        <w:rPr>
          <w:rFonts w:ascii="Times New Roman" w:hAnsi="Times New Roman" w:cs="Times New Roman"/>
          <w:sz w:val="28"/>
          <w:szCs w:val="28"/>
        </w:rPr>
        <w:t>как разность</w:t>
      </w:r>
      <w:r w:rsidR="00AE40AE" w:rsidRPr="009F1FC2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</w:t>
      </w:r>
      <w:r w:rsidR="00AE40AE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авансовых платежей по налогу, указанных по </w:t>
      </w:r>
      <w:hyperlink r:id="rId16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5D5449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6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040</w:t>
        </w:r>
      </w:hyperlink>
      <w:r w:rsidR="00822D64">
        <w:rPr>
          <w:rFonts w:ascii="Times New Roman" w:hAnsi="Times New Roman" w:cs="Times New Roman"/>
          <w:sz w:val="28"/>
          <w:szCs w:val="28"/>
        </w:rPr>
        <w:t xml:space="preserve"> и</w:t>
      </w:r>
      <w:r w:rsidR="00822D64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16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070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за вычетом сумм авансовых платежей по налогу к уменьшению, </w:t>
      </w:r>
      <w:r w:rsidR="00822D64">
        <w:rPr>
          <w:rFonts w:ascii="Times New Roman" w:hAnsi="Times New Roman" w:cs="Times New Roman"/>
          <w:sz w:val="28"/>
          <w:szCs w:val="28"/>
        </w:rPr>
        <w:t>указанных</w:t>
      </w:r>
      <w:r w:rsidR="00822D64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6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6B2ABB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080</w:t>
        </w:r>
      </w:hyperlink>
      <w:r w:rsidR="006B2ABB" w:rsidRPr="009F1FC2">
        <w:rPr>
          <w:rFonts w:ascii="Times New Roman" w:hAnsi="Times New Roman" w:cs="Times New Roman"/>
          <w:sz w:val="28"/>
          <w:szCs w:val="28"/>
        </w:rPr>
        <w:t>,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6B2ABB" w:rsidRPr="009F1FC2">
        <w:rPr>
          <w:rFonts w:ascii="Times New Roman" w:hAnsi="Times New Roman" w:cs="Times New Roman"/>
          <w:sz w:val="28"/>
          <w:szCs w:val="28"/>
        </w:rPr>
        <w:t>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</w:t>
      </w:r>
      <w:r w:rsidR="00F808D3" w:rsidRPr="009F1FC2">
        <w:rPr>
          <w:rFonts w:ascii="Times New Roman" w:hAnsi="Times New Roman" w:cs="Times New Roman"/>
          <w:sz w:val="28"/>
          <w:szCs w:val="28"/>
        </w:rPr>
        <w:t>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исчисленного минимального налога (</w:t>
      </w:r>
      <w:hyperlink r:id="rId16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6B2ABB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</w:t>
      </w:r>
      <w:r w:rsidR="00CA5DDA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6B2ABB" w:rsidRPr="009F1FC2">
        <w:rPr>
          <w:rFonts w:ascii="Times New Roman" w:hAnsi="Times New Roman" w:cs="Times New Roman"/>
          <w:sz w:val="28"/>
          <w:szCs w:val="28"/>
        </w:rPr>
        <w:t>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).</w:t>
      </w:r>
      <w:r w:rsidR="00CA5DDA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2A534A" w:rsidRPr="009F1FC2">
        <w:rPr>
          <w:rFonts w:ascii="Times New Roman" w:hAnsi="Times New Roman" w:cs="Times New Roman"/>
          <w:sz w:val="28"/>
          <w:szCs w:val="28"/>
        </w:rPr>
        <w:t>Данное значение 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казывается, </w:t>
      </w:r>
      <w:r w:rsidR="002A534A" w:rsidRPr="009F1FC2">
        <w:rPr>
          <w:rFonts w:ascii="Times New Roman" w:hAnsi="Times New Roman" w:cs="Times New Roman"/>
          <w:sz w:val="28"/>
          <w:szCs w:val="28"/>
        </w:rPr>
        <w:t>если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значение показателя по </w:t>
      </w:r>
      <w:hyperlink r:id="rId16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6B2ABB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273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 </w:t>
      </w:r>
      <w:r w:rsidR="006B2ABB" w:rsidRPr="009F1FC2">
        <w:rPr>
          <w:rFonts w:ascii="Times New Roman" w:hAnsi="Times New Roman" w:cs="Times New Roman"/>
          <w:sz w:val="28"/>
          <w:szCs w:val="28"/>
        </w:rPr>
        <w:t xml:space="preserve">Декларации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меньше значения показателя по </w:t>
      </w:r>
      <w:hyperlink r:id="rId16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6B2ABB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 </w:t>
      </w:r>
      <w:r w:rsidR="006B2ABB" w:rsidRPr="009F1FC2">
        <w:rPr>
          <w:rFonts w:ascii="Times New Roman" w:hAnsi="Times New Roman" w:cs="Times New Roman"/>
          <w:sz w:val="28"/>
          <w:szCs w:val="28"/>
        </w:rPr>
        <w:t xml:space="preserve">Декларации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и </w:t>
      </w:r>
      <w:r w:rsidR="00A5001F">
        <w:rPr>
          <w:rFonts w:ascii="Times New Roman" w:hAnsi="Times New Roman" w:cs="Times New Roman"/>
          <w:sz w:val="28"/>
          <w:szCs w:val="28"/>
        </w:rPr>
        <w:t xml:space="preserve">если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сумма исчисленных авансовых платежей </w:t>
      </w:r>
      <w:r w:rsidR="0086012C" w:rsidRPr="009F1FC2">
        <w:rPr>
          <w:rFonts w:ascii="Times New Roman" w:hAnsi="Times New Roman" w:cs="Times New Roman"/>
          <w:sz w:val="28"/>
          <w:szCs w:val="28"/>
        </w:rPr>
        <w:lastRenderedPageBreak/>
        <w:t>по налогу (</w:t>
      </w:r>
      <w:hyperlink r:id="rId17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+ </w:t>
      </w:r>
      <w:hyperlink r:id="rId17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+ </w:t>
      </w:r>
      <w:hyperlink r:id="rId17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070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строка 080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) больше суммы исчисленного минимального налога (</w:t>
      </w:r>
      <w:hyperlink r:id="rId17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6B2ABB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</w:t>
      </w:r>
      <w:r w:rsidR="006B2ABB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).</w:t>
      </w:r>
    </w:p>
    <w:p w14:paraId="6C2B61D2" w14:textId="1AA0C73C" w:rsidR="005D3577" w:rsidRPr="009F1FC2" w:rsidRDefault="006B2ABB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4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.11. </w:t>
      </w:r>
      <w:r w:rsidR="005D3577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76" w:history="1">
        <w:r w:rsidR="005D3577" w:rsidRPr="009F1FC2">
          <w:rPr>
            <w:rFonts w:ascii="Times New Roman" w:hAnsi="Times New Roman" w:cs="Times New Roman"/>
            <w:sz w:val="28"/>
            <w:szCs w:val="28"/>
          </w:rPr>
          <w:t>строке 120</w:t>
        </w:r>
      </w:hyperlink>
      <w:r w:rsidR="005D3577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минимального налога, подлежащая уплате за налоговый период.</w:t>
      </w:r>
    </w:p>
    <w:p w14:paraId="3B472964" w14:textId="07F7A2CA" w:rsidR="0086012C" w:rsidRPr="009F1FC2" w:rsidRDefault="00106FDD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Значение показателя по строке 120 определяется как разность между суммой исчисленного минимального налога за налоговый период (строка 280 Раздела 2.2 Декларации) и суммой авансовых платежей по налогу, указанных по строкам 020, 040</w:t>
      </w:r>
      <w:r w:rsidR="00AA6D2F">
        <w:rPr>
          <w:rFonts w:ascii="Times New Roman" w:hAnsi="Times New Roman" w:cs="Times New Roman"/>
          <w:sz w:val="28"/>
          <w:szCs w:val="28"/>
        </w:rPr>
        <w:t xml:space="preserve"> и</w:t>
      </w:r>
      <w:r w:rsidRPr="009F1FC2">
        <w:rPr>
          <w:rFonts w:ascii="Times New Roman" w:hAnsi="Times New Roman" w:cs="Times New Roman"/>
          <w:sz w:val="28"/>
          <w:szCs w:val="28"/>
        </w:rPr>
        <w:t xml:space="preserve"> 070, </w:t>
      </w:r>
      <w:r w:rsidR="003115FC" w:rsidRPr="009F1FC2">
        <w:rPr>
          <w:rFonts w:ascii="Times New Roman" w:hAnsi="Times New Roman" w:cs="Times New Roman"/>
          <w:sz w:val="28"/>
          <w:szCs w:val="28"/>
        </w:rPr>
        <w:t xml:space="preserve">за вычетом сумм авансовых платежей по налогу к уменьшению, </w:t>
      </w:r>
      <w:r w:rsidR="00AA6D2F">
        <w:rPr>
          <w:rFonts w:ascii="Times New Roman" w:hAnsi="Times New Roman" w:cs="Times New Roman"/>
          <w:sz w:val="28"/>
          <w:szCs w:val="28"/>
        </w:rPr>
        <w:t>указанных</w:t>
      </w:r>
      <w:r w:rsidR="00AA6D2F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3115FC" w:rsidRPr="009F1FC2">
        <w:rPr>
          <w:rFonts w:ascii="Times New Roman" w:hAnsi="Times New Roman" w:cs="Times New Roman"/>
          <w:sz w:val="28"/>
          <w:szCs w:val="28"/>
        </w:rPr>
        <w:t>по строкам 050 и 080</w:t>
      </w:r>
      <w:r w:rsidRPr="009F1FC2">
        <w:rPr>
          <w:rFonts w:ascii="Times New Roman" w:hAnsi="Times New Roman" w:cs="Times New Roman"/>
          <w:sz w:val="28"/>
          <w:szCs w:val="28"/>
        </w:rPr>
        <w:t>, и суммой значения показателя по строке 101.</w:t>
      </w:r>
      <w:r w:rsidR="006B7405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AA6D2F" w:rsidRPr="009F1FC2">
        <w:rPr>
          <w:rFonts w:ascii="Times New Roman" w:hAnsi="Times New Roman" w:cs="Times New Roman"/>
          <w:sz w:val="28"/>
          <w:szCs w:val="28"/>
        </w:rPr>
        <w:t xml:space="preserve">Данное значение </w:t>
      </w:r>
      <w:r w:rsidR="00AA6D2F">
        <w:rPr>
          <w:rFonts w:ascii="Times New Roman" w:hAnsi="Times New Roman" w:cs="Times New Roman"/>
          <w:sz w:val="28"/>
          <w:szCs w:val="28"/>
        </w:rPr>
        <w:t>у</w:t>
      </w:r>
      <w:r w:rsidR="00AA6D2F" w:rsidRPr="009F1FC2">
        <w:rPr>
          <w:rFonts w:ascii="Times New Roman" w:hAnsi="Times New Roman" w:cs="Times New Roman"/>
          <w:sz w:val="28"/>
          <w:szCs w:val="28"/>
        </w:rPr>
        <w:t>казывается</w:t>
      </w:r>
      <w:r w:rsidRPr="009F1FC2">
        <w:rPr>
          <w:rFonts w:ascii="Times New Roman" w:hAnsi="Times New Roman" w:cs="Times New Roman"/>
          <w:sz w:val="28"/>
          <w:szCs w:val="28"/>
        </w:rPr>
        <w:t xml:space="preserve">, </w:t>
      </w:r>
      <w:r w:rsidR="006B7405"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сли значение показателя по </w:t>
      </w:r>
      <w:hyperlink r:id="rId17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9405CF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</w:t>
      </w:r>
      <w:r w:rsidR="009405CF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EA0BAB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EA0BAB" w:rsidRPr="009F1FC2">
        <w:rPr>
          <w:rFonts w:ascii="Times New Roman" w:hAnsi="Times New Roman" w:cs="Times New Roman"/>
          <w:sz w:val="28"/>
          <w:szCs w:val="28"/>
        </w:rPr>
        <w:t>ы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исчисленных авансовых платежей по налогу</w:t>
      </w:r>
      <w:r w:rsidR="00AC23EE" w:rsidRPr="009F1FC2">
        <w:rPr>
          <w:rFonts w:ascii="Times New Roman" w:hAnsi="Times New Roman" w:cs="Times New Roman"/>
          <w:sz w:val="28"/>
          <w:szCs w:val="28"/>
        </w:rPr>
        <w:t xml:space="preserve"> (строка 020 + строка 040 - строка 050 + строка 070 - строка 080)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 </w:t>
      </w:r>
      <w:r w:rsidR="00F64F52" w:rsidRPr="009F1FC2">
        <w:rPr>
          <w:rFonts w:ascii="Times New Roman" w:hAnsi="Times New Roman" w:cs="Times New Roman"/>
          <w:sz w:val="28"/>
          <w:szCs w:val="28"/>
        </w:rPr>
        <w:t xml:space="preserve">суммы </w:t>
      </w:r>
      <w:r w:rsidR="0086012C" w:rsidRPr="009F1FC2">
        <w:rPr>
          <w:rFonts w:ascii="Times New Roman" w:hAnsi="Times New Roman" w:cs="Times New Roman"/>
          <w:sz w:val="28"/>
          <w:szCs w:val="28"/>
        </w:rPr>
        <w:t>налога, уплаченного в связи с применением патентной системы налогообложения, подлежащего зачету (строка 101).</w:t>
      </w:r>
    </w:p>
    <w:p w14:paraId="340BBC24" w14:textId="4578A4A9" w:rsidR="0086012C" w:rsidRPr="009F1FC2" w:rsidRDefault="009405C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случае е</w:t>
      </w:r>
      <w:r w:rsidR="0086012C" w:rsidRPr="009F1FC2">
        <w:rPr>
          <w:rFonts w:ascii="Times New Roman" w:hAnsi="Times New Roman" w:cs="Times New Roman"/>
          <w:sz w:val="28"/>
          <w:szCs w:val="28"/>
        </w:rPr>
        <w:t>сли сумма минимального налога, подлежащая уплате за налоговый период (</w:t>
      </w:r>
      <w:hyperlink r:id="rId17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2.2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), меньше суммы авансовых платежей по налогу, указанных по </w:t>
      </w:r>
      <w:hyperlink r:id="rId17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8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040</w:t>
        </w:r>
      </w:hyperlink>
      <w:r w:rsidR="001A43A7">
        <w:rPr>
          <w:rFonts w:ascii="Times New Roman" w:hAnsi="Times New Roman" w:cs="Times New Roman"/>
          <w:sz w:val="28"/>
          <w:szCs w:val="28"/>
        </w:rPr>
        <w:t xml:space="preserve"> 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18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070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за вычетом сумм авансовых платежей по налогу к уменьшению, </w:t>
      </w:r>
      <w:r w:rsidR="001A43A7">
        <w:rPr>
          <w:rFonts w:ascii="Times New Roman" w:hAnsi="Times New Roman" w:cs="Times New Roman"/>
          <w:sz w:val="28"/>
          <w:szCs w:val="28"/>
        </w:rPr>
        <w:t>указанных</w:t>
      </w:r>
      <w:r w:rsidR="001A43A7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8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050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080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и суммы налога, уплаченного в связи с применением патентной системы налогообложения, подлежащего зачету (строка 101), то по </w:t>
      </w:r>
      <w:hyperlink r:id="rId18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проставляется прочерк.</w:t>
      </w:r>
    </w:p>
    <w:p w14:paraId="71E1A136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F28E13" w14:textId="68FCF18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V.</w:t>
      </w:r>
      <w:r w:rsidR="00EC25B6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Раздел 2.1.1 «Расчет</w:t>
      </w:r>
    </w:p>
    <w:p w14:paraId="2F4159AD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налога, уплачиваемого в связи с применением упрощенной</w:t>
      </w:r>
    </w:p>
    <w:p w14:paraId="791A158A" w14:textId="2D36B45A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системы налогообложения (объект налогообложения </w:t>
      </w:r>
      <w:r w:rsidR="002E2398">
        <w:rPr>
          <w:rFonts w:ascii="Times New Roman" w:hAnsi="Times New Roman" w:cs="Times New Roman"/>
          <w:sz w:val="28"/>
          <w:szCs w:val="28"/>
        </w:rPr>
        <w:t>–</w:t>
      </w:r>
    </w:p>
    <w:p w14:paraId="78B94B36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доходы)» Декларации</w:t>
      </w:r>
    </w:p>
    <w:p w14:paraId="77874F06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EF957D" w14:textId="769A4C11" w:rsidR="0086012C" w:rsidRPr="009F1FC2" w:rsidRDefault="009405C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5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.1. </w:t>
      </w:r>
      <w:hyperlink r:id="rId18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 2.1.1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заполняют налогоплательщики, </w:t>
      </w:r>
      <w:r w:rsidR="00D56C2C" w:rsidRPr="009F1FC2">
        <w:rPr>
          <w:rFonts w:ascii="Times New Roman" w:hAnsi="Times New Roman" w:cs="Times New Roman"/>
          <w:sz w:val="28"/>
          <w:szCs w:val="28"/>
        </w:rPr>
        <w:t xml:space="preserve">выбравшие </w:t>
      </w:r>
      <w:r w:rsidR="0086012C" w:rsidRPr="009F1FC2">
        <w:rPr>
          <w:rFonts w:ascii="Times New Roman" w:hAnsi="Times New Roman" w:cs="Times New Roman"/>
          <w:sz w:val="28"/>
          <w:szCs w:val="28"/>
        </w:rPr>
        <w:t>объектом налогообложения доходы.</w:t>
      </w:r>
    </w:p>
    <w:p w14:paraId="2E469D13" w14:textId="2888604A" w:rsidR="0086012C" w:rsidRPr="009F1FC2" w:rsidRDefault="00D56C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5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.2. По </w:t>
      </w:r>
      <w:hyperlink r:id="rId18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1 указывается код признака применения налоговой ставки: </w:t>
      </w:r>
    </w:p>
    <w:p w14:paraId="6604B260" w14:textId="4F265AE3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«1» </w:t>
      </w:r>
      <w:r w:rsidR="003B1B08" w:rsidRPr="009F1FC2">
        <w:rPr>
          <w:rFonts w:ascii="Times New Roman" w:hAnsi="Times New Roman" w:cs="Times New Roman"/>
          <w:sz w:val="28"/>
          <w:szCs w:val="28"/>
        </w:rPr>
        <w:t xml:space="preserve">- </w:t>
      </w:r>
      <w:r w:rsidR="006D733F" w:rsidRPr="009F1FC2">
        <w:rPr>
          <w:rFonts w:ascii="Times New Roman" w:hAnsi="Times New Roman" w:cs="Times New Roman"/>
          <w:sz w:val="28"/>
          <w:szCs w:val="28"/>
        </w:rPr>
        <w:t xml:space="preserve">налоговая </w:t>
      </w:r>
      <w:r w:rsidRPr="009F1FC2">
        <w:rPr>
          <w:rFonts w:ascii="Times New Roman" w:hAnsi="Times New Roman" w:cs="Times New Roman"/>
          <w:sz w:val="28"/>
          <w:szCs w:val="28"/>
        </w:rPr>
        <w:t>ставк</w:t>
      </w:r>
      <w:r w:rsidR="003B1B08" w:rsidRPr="009F1FC2">
        <w:rPr>
          <w:rFonts w:ascii="Times New Roman" w:hAnsi="Times New Roman" w:cs="Times New Roman"/>
          <w:sz w:val="28"/>
          <w:szCs w:val="28"/>
        </w:rPr>
        <w:t>а</w:t>
      </w:r>
      <w:r w:rsidRPr="009F1FC2">
        <w:rPr>
          <w:rFonts w:ascii="Times New Roman" w:hAnsi="Times New Roman" w:cs="Times New Roman"/>
          <w:sz w:val="28"/>
          <w:szCs w:val="28"/>
        </w:rPr>
        <w:t xml:space="preserve"> в размере 6 процентов, установленн</w:t>
      </w:r>
      <w:r w:rsidR="003B1B08" w:rsidRPr="009F1FC2">
        <w:rPr>
          <w:rFonts w:ascii="Times New Roman" w:hAnsi="Times New Roman" w:cs="Times New Roman"/>
          <w:sz w:val="28"/>
          <w:szCs w:val="28"/>
        </w:rPr>
        <w:t>ая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пунктом 1 статьи 346.20 Кодекса, или налог</w:t>
      </w:r>
      <w:r w:rsidR="0059372B" w:rsidRPr="009F1FC2">
        <w:rPr>
          <w:rFonts w:ascii="Times New Roman" w:hAnsi="Times New Roman" w:cs="Times New Roman"/>
          <w:sz w:val="28"/>
          <w:szCs w:val="28"/>
        </w:rPr>
        <w:t>овая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59372B" w:rsidRPr="009F1FC2">
        <w:rPr>
          <w:rFonts w:ascii="Times New Roman" w:hAnsi="Times New Roman" w:cs="Times New Roman"/>
          <w:sz w:val="28"/>
          <w:szCs w:val="28"/>
        </w:rPr>
        <w:t>ставка</w:t>
      </w:r>
      <w:r w:rsidRPr="009F1FC2">
        <w:rPr>
          <w:rFonts w:ascii="Times New Roman" w:hAnsi="Times New Roman" w:cs="Times New Roman"/>
          <w:sz w:val="28"/>
          <w:szCs w:val="28"/>
        </w:rPr>
        <w:t>, установленн</w:t>
      </w:r>
      <w:r w:rsidR="003B1B08" w:rsidRPr="009F1FC2">
        <w:rPr>
          <w:rFonts w:ascii="Times New Roman" w:hAnsi="Times New Roman" w:cs="Times New Roman"/>
          <w:sz w:val="28"/>
          <w:szCs w:val="28"/>
        </w:rPr>
        <w:t>ая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законом субъекта Российской Федерации</w:t>
      </w:r>
      <w:r w:rsidR="008407B2" w:rsidRPr="009F1FC2">
        <w:rPr>
          <w:rFonts w:ascii="Times New Roman" w:hAnsi="Times New Roman" w:cs="Times New Roman"/>
          <w:sz w:val="28"/>
          <w:szCs w:val="28"/>
        </w:rPr>
        <w:t>,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DC008C" w:rsidRPr="009F1FC2">
        <w:rPr>
          <w:rFonts w:ascii="Times New Roman" w:hAnsi="Times New Roman" w:cs="Times New Roman"/>
          <w:sz w:val="28"/>
          <w:szCs w:val="28"/>
        </w:rPr>
        <w:t>применяется в течени</w:t>
      </w:r>
      <w:r w:rsidR="00E20661" w:rsidRPr="009F1FC2">
        <w:rPr>
          <w:rFonts w:ascii="Times New Roman" w:hAnsi="Times New Roman" w:cs="Times New Roman"/>
          <w:sz w:val="28"/>
          <w:szCs w:val="28"/>
        </w:rPr>
        <w:t>е</w:t>
      </w:r>
      <w:r w:rsidR="00DC008C" w:rsidRPr="009F1FC2">
        <w:rPr>
          <w:rFonts w:ascii="Times New Roman" w:hAnsi="Times New Roman" w:cs="Times New Roman"/>
          <w:sz w:val="28"/>
          <w:szCs w:val="28"/>
        </w:rPr>
        <w:t xml:space="preserve"> налогового периода</w:t>
      </w:r>
      <w:r w:rsidRPr="009F1FC2">
        <w:rPr>
          <w:rFonts w:ascii="Times New Roman" w:hAnsi="Times New Roman" w:cs="Times New Roman"/>
          <w:sz w:val="28"/>
          <w:szCs w:val="28"/>
        </w:rPr>
        <w:t>;</w:t>
      </w:r>
    </w:p>
    <w:p w14:paraId="5A169BC2" w14:textId="4AE53519" w:rsidR="004721E3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«2»</w:t>
      </w:r>
      <w:r w:rsidR="00AB71B6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3B1B08" w:rsidRPr="009F1FC2">
        <w:rPr>
          <w:rFonts w:ascii="Times New Roman" w:hAnsi="Times New Roman" w:cs="Times New Roman"/>
          <w:sz w:val="28"/>
          <w:szCs w:val="28"/>
        </w:rPr>
        <w:t xml:space="preserve">- </w:t>
      </w:r>
      <w:r w:rsidR="006D733F" w:rsidRPr="009F1FC2">
        <w:rPr>
          <w:rFonts w:ascii="Times New Roman" w:hAnsi="Times New Roman" w:cs="Times New Roman"/>
          <w:sz w:val="28"/>
          <w:szCs w:val="28"/>
        </w:rPr>
        <w:t xml:space="preserve">налоговая </w:t>
      </w:r>
      <w:r w:rsidRPr="009F1FC2">
        <w:rPr>
          <w:rFonts w:ascii="Times New Roman" w:hAnsi="Times New Roman" w:cs="Times New Roman"/>
          <w:sz w:val="28"/>
          <w:szCs w:val="28"/>
        </w:rPr>
        <w:t>ставк</w:t>
      </w:r>
      <w:r w:rsidR="003B1B08" w:rsidRPr="009F1FC2">
        <w:rPr>
          <w:rFonts w:ascii="Times New Roman" w:hAnsi="Times New Roman" w:cs="Times New Roman"/>
          <w:sz w:val="28"/>
          <w:szCs w:val="28"/>
        </w:rPr>
        <w:t>а</w:t>
      </w:r>
      <w:r w:rsidRPr="009F1FC2">
        <w:rPr>
          <w:rFonts w:ascii="Times New Roman" w:hAnsi="Times New Roman" w:cs="Times New Roman"/>
          <w:sz w:val="28"/>
          <w:szCs w:val="28"/>
        </w:rPr>
        <w:t xml:space="preserve"> в размере 8 процентов, установленн</w:t>
      </w:r>
      <w:r w:rsidR="003B1B08" w:rsidRPr="009F1FC2">
        <w:rPr>
          <w:rFonts w:ascii="Times New Roman" w:hAnsi="Times New Roman" w:cs="Times New Roman"/>
          <w:sz w:val="28"/>
          <w:szCs w:val="28"/>
        </w:rPr>
        <w:t>ая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пунктом 1.1 статьи 346.20 Кодекса, </w:t>
      </w:r>
      <w:r w:rsidR="004E1DB9" w:rsidRPr="009F1FC2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Pr="009F1FC2">
        <w:rPr>
          <w:rFonts w:ascii="Times New Roman" w:hAnsi="Times New Roman" w:cs="Times New Roman"/>
          <w:sz w:val="28"/>
          <w:szCs w:val="28"/>
        </w:rPr>
        <w:t xml:space="preserve">начиная с квартала, по итогам которого доходы превысили 150 млн. рублей, но не превысили 200 млн. рублей и (или) в течение которого </w:t>
      </w:r>
      <w:hyperlink r:id="rId187" w:history="1">
        <w:r w:rsidRPr="009F1FC2">
          <w:rPr>
            <w:rFonts w:ascii="Times New Roman" w:hAnsi="Times New Roman" w:cs="Times New Roman"/>
            <w:sz w:val="28"/>
            <w:szCs w:val="28"/>
          </w:rPr>
          <w:t>средняя численность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работников превысила 100 человек, но не превысила 130 человек.</w:t>
      </w:r>
    </w:p>
    <w:p w14:paraId="5E8786B8" w14:textId="2D22411D" w:rsidR="0086012C" w:rsidRPr="009F1FC2" w:rsidRDefault="003B1B0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5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.3. По </w:t>
      </w:r>
      <w:hyperlink r:id="rId18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102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признак налогоплательщика:</w:t>
      </w:r>
    </w:p>
    <w:p w14:paraId="10482CF8" w14:textId="1628CA22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«1» </w:t>
      </w:r>
      <w:r w:rsidR="003B1B08" w:rsidRPr="009F1FC2">
        <w:rPr>
          <w:rFonts w:ascii="Times New Roman" w:hAnsi="Times New Roman" w:cs="Times New Roman"/>
          <w:sz w:val="28"/>
          <w:szCs w:val="28"/>
        </w:rPr>
        <w:t>- н</w:t>
      </w:r>
      <w:r w:rsidRPr="009F1FC2">
        <w:rPr>
          <w:rFonts w:ascii="Times New Roman" w:hAnsi="Times New Roman" w:cs="Times New Roman"/>
          <w:sz w:val="28"/>
          <w:szCs w:val="28"/>
        </w:rPr>
        <w:t>алогоплательщик (организация или индивидуальный предприниматель), производящий выплаты и иные вознаграждения физическим лицам;</w:t>
      </w:r>
    </w:p>
    <w:p w14:paraId="3BF1DDB1" w14:textId="35DF309A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«2» </w:t>
      </w:r>
      <w:r w:rsidR="003B1B08" w:rsidRPr="009F1FC2">
        <w:rPr>
          <w:rFonts w:ascii="Times New Roman" w:hAnsi="Times New Roman" w:cs="Times New Roman"/>
          <w:sz w:val="28"/>
          <w:szCs w:val="28"/>
        </w:rPr>
        <w:t xml:space="preserve">- </w:t>
      </w:r>
      <w:r w:rsidRPr="009F1FC2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предприниматель, не производящий выплаты и иные вознаграждения физическим лицам.</w:t>
      </w:r>
    </w:p>
    <w:p w14:paraId="48D2A099" w14:textId="0B50CADA" w:rsidR="0086012C" w:rsidRPr="009F1FC2" w:rsidRDefault="003B1B0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3"/>
      <w:bookmarkEnd w:id="5"/>
      <w:r w:rsidRPr="009F1FC2">
        <w:rPr>
          <w:rFonts w:ascii="Times New Roman" w:hAnsi="Times New Roman" w:cs="Times New Roman"/>
          <w:sz w:val="28"/>
          <w:szCs w:val="28"/>
        </w:rPr>
        <w:t>5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.4. По </w:t>
      </w:r>
      <w:hyperlink r:id="rId18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110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941B9C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19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113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6D733F"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>тся сумм</w:t>
      </w:r>
      <w:r w:rsidRPr="009F1FC2">
        <w:rPr>
          <w:rFonts w:ascii="Times New Roman" w:hAnsi="Times New Roman" w:cs="Times New Roman"/>
          <w:sz w:val="28"/>
          <w:szCs w:val="28"/>
        </w:rPr>
        <w:t>а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полученных доходов (налоговая база для исчисления налога (авансового платежа по налогу)</w:t>
      </w:r>
      <w:r w:rsidR="00941B9C">
        <w:rPr>
          <w:rFonts w:ascii="Times New Roman" w:hAnsi="Times New Roman" w:cs="Times New Roman"/>
          <w:sz w:val="28"/>
          <w:szCs w:val="28"/>
        </w:rPr>
        <w:t>)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нарастающим итогом за первый квартал</w:t>
      </w:r>
      <w:r w:rsidRPr="009F1FC2">
        <w:rPr>
          <w:rFonts w:ascii="Times New Roman" w:hAnsi="Times New Roman" w:cs="Times New Roman"/>
          <w:sz w:val="28"/>
          <w:szCs w:val="28"/>
        </w:rPr>
        <w:t xml:space="preserve"> (строка 110)</w:t>
      </w:r>
      <w:r w:rsidR="0086012C" w:rsidRPr="009F1FC2">
        <w:rPr>
          <w:rFonts w:ascii="Times New Roman" w:hAnsi="Times New Roman" w:cs="Times New Roman"/>
          <w:sz w:val="28"/>
          <w:szCs w:val="28"/>
        </w:rPr>
        <w:t>, полугодие</w:t>
      </w:r>
      <w:r w:rsidRPr="009F1FC2">
        <w:rPr>
          <w:rFonts w:ascii="Times New Roman" w:hAnsi="Times New Roman" w:cs="Times New Roman"/>
          <w:sz w:val="28"/>
          <w:szCs w:val="28"/>
        </w:rPr>
        <w:t xml:space="preserve"> (строка 111)</w:t>
      </w:r>
      <w:r w:rsidR="0086012C" w:rsidRPr="009F1FC2">
        <w:rPr>
          <w:rFonts w:ascii="Times New Roman" w:hAnsi="Times New Roman" w:cs="Times New Roman"/>
          <w:sz w:val="28"/>
          <w:szCs w:val="28"/>
        </w:rPr>
        <w:t>, девять месяцев</w:t>
      </w:r>
      <w:r w:rsidRPr="009F1FC2">
        <w:rPr>
          <w:rFonts w:ascii="Times New Roman" w:hAnsi="Times New Roman" w:cs="Times New Roman"/>
          <w:sz w:val="28"/>
          <w:szCs w:val="28"/>
        </w:rPr>
        <w:t xml:space="preserve"> (строка 112)</w:t>
      </w:r>
      <w:r w:rsidR="0086012C" w:rsidRPr="009F1FC2">
        <w:rPr>
          <w:rFonts w:ascii="Times New Roman" w:hAnsi="Times New Roman" w:cs="Times New Roman"/>
          <w:sz w:val="28"/>
          <w:szCs w:val="28"/>
        </w:rPr>
        <w:t>, налоговый период</w:t>
      </w:r>
      <w:r w:rsidRPr="009F1FC2">
        <w:rPr>
          <w:rFonts w:ascii="Times New Roman" w:hAnsi="Times New Roman" w:cs="Times New Roman"/>
          <w:sz w:val="28"/>
          <w:szCs w:val="28"/>
        </w:rPr>
        <w:t xml:space="preserve"> (строка 113)</w:t>
      </w:r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549BC69A" w14:textId="7293EA42" w:rsidR="0086012C" w:rsidRPr="009F1FC2" w:rsidRDefault="003B1B0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 xml:space="preserve">При заполнении </w:t>
      </w:r>
      <w:r w:rsidR="0086012C" w:rsidRPr="009F1FC2">
        <w:rPr>
          <w:rFonts w:ascii="Times New Roman" w:hAnsi="Times New Roman" w:cs="Times New Roman"/>
          <w:sz w:val="28"/>
          <w:szCs w:val="28"/>
        </w:rPr>
        <w:t>Декларации</w:t>
      </w:r>
      <w:r w:rsidR="00A82A21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в случае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Pr="009F1FC2">
        <w:rPr>
          <w:rFonts w:ascii="Times New Roman" w:hAnsi="Times New Roman" w:cs="Times New Roman"/>
          <w:sz w:val="28"/>
          <w:szCs w:val="28"/>
        </w:rPr>
        <w:t>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деятельности, в отношении которой налогоплательщиком применялась упрощенная система налогообложения, </w:t>
      </w:r>
      <w:r w:rsidRPr="009F1FC2">
        <w:rPr>
          <w:rFonts w:ascii="Times New Roman" w:hAnsi="Times New Roman" w:cs="Times New Roman"/>
          <w:sz w:val="28"/>
          <w:szCs w:val="28"/>
        </w:rPr>
        <w:t>а также в случае у</w:t>
      </w:r>
      <w:r w:rsidR="0086012C" w:rsidRPr="009F1FC2">
        <w:rPr>
          <w:rFonts w:ascii="Times New Roman" w:hAnsi="Times New Roman" w:cs="Times New Roman"/>
          <w:sz w:val="28"/>
          <w:szCs w:val="28"/>
        </w:rPr>
        <w:t>трат</w:t>
      </w:r>
      <w:r w:rsidRPr="009F1FC2">
        <w:rPr>
          <w:rFonts w:ascii="Times New Roman" w:hAnsi="Times New Roman" w:cs="Times New Roman"/>
          <w:sz w:val="28"/>
          <w:szCs w:val="28"/>
        </w:rPr>
        <w:t>ы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права применять упрощенную систему налогообложения значение показателя за последний отчетный период (</w:t>
      </w:r>
      <w:hyperlink r:id="rId19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110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9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111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9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112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) повторяется по </w:t>
      </w:r>
      <w:hyperlink r:id="rId19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113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771EF22F" w14:textId="3582B62F" w:rsidR="0086012C" w:rsidRPr="009F1FC2" w:rsidRDefault="003B1B0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5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.5. По </w:t>
      </w:r>
      <w:hyperlink r:id="rId19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E5324F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19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123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налог</w:t>
      </w:r>
      <w:r w:rsidR="006D733F" w:rsidRPr="009F1FC2">
        <w:rPr>
          <w:rFonts w:ascii="Times New Roman" w:hAnsi="Times New Roman" w:cs="Times New Roman"/>
          <w:sz w:val="28"/>
          <w:szCs w:val="28"/>
        </w:rPr>
        <w:t>овая ставк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а </w:t>
      </w:r>
      <w:r w:rsidR="005449BB" w:rsidRPr="009F1FC2">
        <w:rPr>
          <w:rFonts w:ascii="Times New Roman" w:hAnsi="Times New Roman" w:cs="Times New Roman"/>
          <w:sz w:val="28"/>
          <w:szCs w:val="28"/>
        </w:rPr>
        <w:t xml:space="preserve">за первый квартал (строка 120), </w:t>
      </w:r>
      <w:r w:rsidR="00E20661" w:rsidRPr="009F1FC2">
        <w:rPr>
          <w:rFonts w:ascii="Times New Roman" w:hAnsi="Times New Roman" w:cs="Times New Roman"/>
          <w:sz w:val="28"/>
          <w:szCs w:val="28"/>
        </w:rPr>
        <w:t xml:space="preserve">за </w:t>
      </w:r>
      <w:r w:rsidR="005449BB" w:rsidRPr="009F1FC2">
        <w:rPr>
          <w:rFonts w:ascii="Times New Roman" w:hAnsi="Times New Roman" w:cs="Times New Roman"/>
          <w:sz w:val="28"/>
          <w:szCs w:val="28"/>
        </w:rPr>
        <w:t>полугодие (строка 121),</w:t>
      </w:r>
      <w:r w:rsidR="00E20661" w:rsidRPr="009F1FC2">
        <w:rPr>
          <w:rFonts w:ascii="Times New Roman" w:hAnsi="Times New Roman" w:cs="Times New Roman"/>
          <w:sz w:val="28"/>
          <w:szCs w:val="28"/>
        </w:rPr>
        <w:t xml:space="preserve"> за </w:t>
      </w:r>
      <w:r w:rsidR="005449BB" w:rsidRPr="009F1FC2">
        <w:rPr>
          <w:rFonts w:ascii="Times New Roman" w:hAnsi="Times New Roman" w:cs="Times New Roman"/>
          <w:sz w:val="28"/>
          <w:szCs w:val="28"/>
        </w:rPr>
        <w:t xml:space="preserve">девять месяцев (строка 122), </w:t>
      </w:r>
      <w:r w:rsidR="00E20661" w:rsidRPr="009F1FC2">
        <w:rPr>
          <w:rFonts w:ascii="Times New Roman" w:hAnsi="Times New Roman" w:cs="Times New Roman"/>
          <w:sz w:val="28"/>
          <w:szCs w:val="28"/>
        </w:rPr>
        <w:t xml:space="preserve">за </w:t>
      </w:r>
      <w:r w:rsidR="005449BB" w:rsidRPr="009F1FC2">
        <w:rPr>
          <w:rFonts w:ascii="Times New Roman" w:hAnsi="Times New Roman" w:cs="Times New Roman"/>
          <w:sz w:val="28"/>
          <w:szCs w:val="28"/>
        </w:rPr>
        <w:t>налоговый период (строка 123)</w:t>
      </w:r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793DF905" w14:textId="184982A6" w:rsidR="0086012C" w:rsidRPr="009F1FC2" w:rsidRDefault="006D733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При заполнении</w:t>
      </w:r>
      <w:r w:rsidR="00FC6A26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Декларации </w:t>
      </w:r>
      <w:r w:rsidRPr="009F1FC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6012C" w:rsidRPr="009F1FC2">
        <w:rPr>
          <w:rFonts w:ascii="Times New Roman" w:hAnsi="Times New Roman" w:cs="Times New Roman"/>
          <w:sz w:val="28"/>
          <w:szCs w:val="28"/>
        </w:rPr>
        <w:t>прекращени</w:t>
      </w:r>
      <w:r w:rsidRPr="009F1FC2">
        <w:rPr>
          <w:rFonts w:ascii="Times New Roman" w:hAnsi="Times New Roman" w:cs="Times New Roman"/>
          <w:sz w:val="28"/>
          <w:szCs w:val="28"/>
        </w:rPr>
        <w:t>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деятельности, в отношении которой применялась упрощенная система налогообложения, </w:t>
      </w:r>
      <w:r w:rsidRPr="009F1FC2">
        <w:rPr>
          <w:rFonts w:ascii="Times New Roman" w:hAnsi="Times New Roman" w:cs="Times New Roman"/>
          <w:sz w:val="28"/>
          <w:szCs w:val="28"/>
        </w:rPr>
        <w:t xml:space="preserve">а также в случае </w:t>
      </w:r>
      <w:r w:rsidR="0086012C" w:rsidRPr="009F1FC2">
        <w:rPr>
          <w:rFonts w:ascii="Times New Roman" w:hAnsi="Times New Roman" w:cs="Times New Roman"/>
          <w:sz w:val="28"/>
          <w:szCs w:val="28"/>
        </w:rPr>
        <w:t>утрат</w:t>
      </w:r>
      <w:r w:rsidRPr="009F1FC2">
        <w:rPr>
          <w:rFonts w:ascii="Times New Roman" w:hAnsi="Times New Roman" w:cs="Times New Roman"/>
          <w:sz w:val="28"/>
          <w:szCs w:val="28"/>
        </w:rPr>
        <w:t>ы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права применять упрощенную систему налогообложения </w:t>
      </w:r>
      <w:r w:rsidR="00E5324F" w:rsidRPr="009F1FC2">
        <w:rPr>
          <w:rFonts w:ascii="Times New Roman" w:hAnsi="Times New Roman" w:cs="Times New Roman"/>
          <w:sz w:val="28"/>
          <w:szCs w:val="28"/>
        </w:rPr>
        <w:t>значени</w:t>
      </w:r>
      <w:r w:rsidR="00E5324F">
        <w:rPr>
          <w:rFonts w:ascii="Times New Roman" w:hAnsi="Times New Roman" w:cs="Times New Roman"/>
          <w:sz w:val="28"/>
          <w:szCs w:val="28"/>
        </w:rPr>
        <w:t>е</w:t>
      </w:r>
      <w:r w:rsidR="00E5324F" w:rsidRPr="009F1FC2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5324F">
        <w:rPr>
          <w:rFonts w:ascii="Times New Roman" w:hAnsi="Times New Roman" w:cs="Times New Roman"/>
          <w:sz w:val="28"/>
          <w:szCs w:val="28"/>
        </w:rPr>
        <w:t>я</w:t>
      </w:r>
      <w:r w:rsidR="00E5324F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за последний отчетный период (</w:t>
      </w:r>
      <w:hyperlink r:id="rId19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9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9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122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) повторяется по </w:t>
      </w:r>
      <w:hyperlink r:id="rId20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123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59873012" w14:textId="7F72D39E" w:rsidR="0086012C" w:rsidRPr="009F1FC2" w:rsidRDefault="006D733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5</w:t>
      </w:r>
      <w:r w:rsidR="0086012C" w:rsidRPr="009F1FC2">
        <w:rPr>
          <w:rFonts w:ascii="Times New Roman" w:hAnsi="Times New Roman" w:cs="Times New Roman"/>
          <w:sz w:val="28"/>
          <w:szCs w:val="28"/>
        </w:rPr>
        <w:t>.6. По строк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01" w:history="1">
        <w:r w:rsidR="0086012C" w:rsidRPr="009F1FC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124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98474C" w:rsidRPr="009F1FC2">
        <w:rPr>
          <w:rFonts w:ascii="Times New Roman" w:hAnsi="Times New Roman" w:cs="Times New Roman"/>
          <w:sz w:val="28"/>
          <w:szCs w:val="28"/>
        </w:rPr>
        <w:t>обоснование применения налоговой ставки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r w:rsidR="00FB0CAC" w:rsidRPr="009F1FC2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DC26B7" w:rsidRPr="009F1FC2">
        <w:rPr>
          <w:rFonts w:ascii="Times New Roman" w:hAnsi="Times New Roman" w:cs="Times New Roman"/>
          <w:sz w:val="28"/>
          <w:szCs w:val="28"/>
        </w:rPr>
        <w:t>законом субъекта Российской Федерации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426588" w:rsidRPr="009F1FC2">
        <w:rPr>
          <w:rFonts w:ascii="Times New Roman" w:hAnsi="Times New Roman" w:cs="Times New Roman"/>
          <w:sz w:val="28"/>
          <w:szCs w:val="28"/>
        </w:rPr>
        <w:t>(</w:t>
      </w:r>
      <w:r w:rsidR="0086012C" w:rsidRPr="009F1FC2">
        <w:rPr>
          <w:rFonts w:ascii="Times New Roman" w:hAnsi="Times New Roman" w:cs="Times New Roman"/>
          <w:sz w:val="28"/>
          <w:szCs w:val="28"/>
        </w:rPr>
        <w:t>строк</w:t>
      </w:r>
      <w:r w:rsidR="00426588" w:rsidRPr="009F1FC2">
        <w:rPr>
          <w:rFonts w:ascii="Times New Roman" w:hAnsi="Times New Roman" w:cs="Times New Roman"/>
          <w:sz w:val="28"/>
          <w:szCs w:val="28"/>
        </w:rPr>
        <w:t>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120 </w:t>
      </w:r>
      <w:r w:rsidR="00E5324F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123)</w:t>
      </w:r>
      <w:r w:rsidR="00357230">
        <w:rPr>
          <w:rFonts w:ascii="Times New Roman" w:hAnsi="Times New Roman" w:cs="Times New Roman"/>
          <w:sz w:val="28"/>
          <w:szCs w:val="28"/>
        </w:rPr>
        <w:t>.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C1B1A" w14:textId="732D55A6" w:rsidR="0086012C" w:rsidRPr="009F1FC2" w:rsidRDefault="00FD3603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</w:t>
      </w:r>
      <w:r w:rsidR="00426588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первой части показателя </w:t>
      </w:r>
      <w:r w:rsidR="00426588" w:rsidRPr="009F1FC2">
        <w:rPr>
          <w:rFonts w:ascii="Times New Roman" w:hAnsi="Times New Roman" w:cs="Times New Roman"/>
          <w:sz w:val="28"/>
          <w:szCs w:val="28"/>
        </w:rPr>
        <w:t xml:space="preserve">по строке 124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426588" w:rsidRPr="009F1FC2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E0A9F" w:rsidRPr="009F1FC2">
        <w:rPr>
          <w:rFonts w:ascii="Times New Roman" w:hAnsi="Times New Roman" w:cs="Times New Roman"/>
          <w:sz w:val="28"/>
          <w:szCs w:val="28"/>
        </w:rPr>
        <w:t xml:space="preserve">с </w:t>
      </w:r>
      <w:hyperlink r:id="rId202" w:history="1">
        <w:r w:rsidR="00F34C85" w:rsidRPr="009F1FC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 № 5</w:t>
        </w:r>
      </w:hyperlink>
      <w:r w:rsidR="00F34C85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к Порядку</w:t>
      </w:r>
      <w:r w:rsidR="00357230">
        <w:rPr>
          <w:rFonts w:ascii="Times New Roman" w:hAnsi="Times New Roman" w:cs="Times New Roman"/>
          <w:sz w:val="28"/>
          <w:szCs w:val="28"/>
        </w:rPr>
        <w:t>.</w:t>
      </w:r>
    </w:p>
    <w:p w14:paraId="5B95806C" w14:textId="0F8BDF36" w:rsidR="001E19D9" w:rsidRPr="009F1FC2" w:rsidRDefault="003E03A1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</w:t>
      </w:r>
      <w:r w:rsidR="0086012C" w:rsidRPr="009F1FC2">
        <w:rPr>
          <w:rFonts w:ascii="Times New Roman" w:hAnsi="Times New Roman" w:cs="Times New Roman"/>
          <w:sz w:val="28"/>
          <w:szCs w:val="28"/>
        </w:rPr>
        <w:t>о второй части показателя</w:t>
      </w:r>
      <w:r w:rsidR="007D15D6">
        <w:rPr>
          <w:rFonts w:ascii="Times New Roman" w:hAnsi="Times New Roman" w:cs="Times New Roman"/>
          <w:sz w:val="28"/>
          <w:szCs w:val="28"/>
        </w:rPr>
        <w:t xml:space="preserve"> по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7D15D6" w:rsidRPr="009F1FC2">
        <w:rPr>
          <w:rFonts w:ascii="Times New Roman" w:hAnsi="Times New Roman" w:cs="Times New Roman"/>
          <w:sz w:val="28"/>
          <w:szCs w:val="28"/>
        </w:rPr>
        <w:t>строк</w:t>
      </w:r>
      <w:r w:rsidR="007D15D6">
        <w:rPr>
          <w:rFonts w:ascii="Times New Roman" w:hAnsi="Times New Roman" w:cs="Times New Roman"/>
          <w:sz w:val="28"/>
          <w:szCs w:val="28"/>
        </w:rPr>
        <w:t>е</w:t>
      </w:r>
      <w:r w:rsidR="007D15D6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426588" w:rsidRPr="009F1FC2">
        <w:rPr>
          <w:rFonts w:ascii="Times New Roman" w:hAnsi="Times New Roman" w:cs="Times New Roman"/>
          <w:sz w:val="28"/>
          <w:szCs w:val="28"/>
        </w:rPr>
        <w:t xml:space="preserve">124 </w:t>
      </w:r>
      <w:r w:rsidR="0086012C" w:rsidRPr="009F1FC2">
        <w:rPr>
          <w:rFonts w:ascii="Times New Roman" w:hAnsi="Times New Roman" w:cs="Times New Roman"/>
          <w:sz w:val="28"/>
          <w:szCs w:val="28"/>
        </w:rPr>
        <w:t>указывается номер</w:t>
      </w:r>
      <w:r w:rsidR="001E19D9" w:rsidRPr="009F1FC2">
        <w:rPr>
          <w:rFonts w:ascii="Times New Roman" w:hAnsi="Times New Roman" w:cs="Times New Roman"/>
          <w:sz w:val="28"/>
          <w:szCs w:val="28"/>
        </w:rPr>
        <w:t>, пункт и подпункт статьи закона субъекта Российской Федерации. Для каждого из указанных реквизитов отведено по четыре знакоместа, заполнение их осуществляется слева направо</w:t>
      </w:r>
      <w:r w:rsidR="00357230">
        <w:rPr>
          <w:rFonts w:ascii="Times New Roman" w:hAnsi="Times New Roman" w:cs="Times New Roman"/>
          <w:sz w:val="28"/>
          <w:szCs w:val="28"/>
        </w:rPr>
        <w:t>,</w:t>
      </w:r>
      <w:r w:rsidR="001E19D9" w:rsidRPr="009F1F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9D9" w:rsidRPr="009F1F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E19D9" w:rsidRPr="009F1FC2">
        <w:rPr>
          <w:rFonts w:ascii="Times New Roman" w:hAnsi="Times New Roman" w:cs="Times New Roman"/>
          <w:sz w:val="28"/>
          <w:szCs w:val="28"/>
        </w:rPr>
        <w:t xml:space="preserve"> если соответствующий реквизит имеет меньше четырех знаков, свободные знакоместа слева от значения заполняются нулями.</w:t>
      </w:r>
    </w:p>
    <w:p w14:paraId="3AF5E935" w14:textId="743DD457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Например, если налоговая </w:t>
      </w:r>
      <w:r w:rsidR="003E03A1" w:rsidRPr="009F1FC2">
        <w:rPr>
          <w:rFonts w:ascii="Times New Roman" w:hAnsi="Times New Roman" w:cs="Times New Roman"/>
          <w:sz w:val="28"/>
          <w:szCs w:val="28"/>
        </w:rPr>
        <w:t>ставка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D63C1D" w:rsidRPr="009F1FC2">
        <w:rPr>
          <w:rFonts w:ascii="Times New Roman" w:hAnsi="Times New Roman" w:cs="Times New Roman"/>
          <w:sz w:val="28"/>
          <w:szCs w:val="28"/>
        </w:rPr>
        <w:t xml:space="preserve">в пределах от 1 до 6 процентов </w:t>
      </w:r>
      <w:r w:rsidRPr="009F1FC2">
        <w:rPr>
          <w:rFonts w:ascii="Times New Roman" w:hAnsi="Times New Roman" w:cs="Times New Roman"/>
          <w:sz w:val="28"/>
          <w:szCs w:val="28"/>
        </w:rPr>
        <w:t xml:space="preserve">установлена подпунктом 15.1 пункта 3 статьи 2 закона субъекта Российской Федерации, то по строке </w:t>
      </w:r>
      <w:r w:rsidR="00233804" w:rsidRPr="009F1FC2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124</w:t>
      </w:r>
      <w:r w:rsidRPr="009F1FC2">
        <w:rPr>
          <w:rFonts w:ascii="Times New Roman" w:hAnsi="Times New Roman" w:cs="Times New Roman"/>
          <w:sz w:val="28"/>
          <w:szCs w:val="28"/>
        </w:rPr>
        <w:t xml:space="preserve"> указывается: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</w:tblGrid>
      <w:tr w:rsidR="0086012C" w:rsidRPr="009F1FC2" w14:paraId="3E7F929D" w14:textId="77777777" w:rsidTr="0086012C"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E2E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E72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D0B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C2D5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E8A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A2F6" w14:textId="0B2EE810" w:rsidR="0086012C" w:rsidRPr="009F1FC2" w:rsidRDefault="0063528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6E25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04B82C75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32A9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5309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1B6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D42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0429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1CC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C533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331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B73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CF1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BF0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D7B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F285D16" w14:textId="1B980933" w:rsidR="0086012C" w:rsidRPr="009F1FC2" w:rsidRDefault="0042658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5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.7. По </w:t>
      </w:r>
      <w:hyperlink r:id="rId20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</w:t>
      </w:r>
      <w:r w:rsidR="00357230">
        <w:rPr>
          <w:rFonts w:ascii="Times New Roman" w:hAnsi="Times New Roman" w:cs="Times New Roman"/>
          <w:sz w:val="28"/>
          <w:szCs w:val="28"/>
        </w:rPr>
        <w:t>исчисленного налога (</w:t>
      </w:r>
      <w:r w:rsidR="0086012C" w:rsidRPr="009F1FC2">
        <w:rPr>
          <w:rFonts w:ascii="Times New Roman" w:hAnsi="Times New Roman" w:cs="Times New Roman"/>
          <w:sz w:val="28"/>
          <w:szCs w:val="28"/>
        </w:rPr>
        <w:t>авансового платежа по налогу</w:t>
      </w:r>
      <w:r w:rsidR="00357230">
        <w:rPr>
          <w:rFonts w:ascii="Times New Roman" w:hAnsi="Times New Roman" w:cs="Times New Roman"/>
          <w:sz w:val="28"/>
          <w:szCs w:val="28"/>
        </w:rPr>
        <w:t>)</w:t>
      </w:r>
      <w:r w:rsidR="006A6A42" w:rsidRPr="009F1FC2">
        <w:rPr>
          <w:rFonts w:ascii="Times New Roman" w:hAnsi="Times New Roman" w:cs="Times New Roman"/>
          <w:sz w:val="28"/>
          <w:szCs w:val="28"/>
        </w:rPr>
        <w:t>,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112A37">
        <w:rPr>
          <w:rFonts w:ascii="Times New Roman" w:hAnsi="Times New Roman" w:cs="Times New Roman"/>
          <w:sz w:val="28"/>
          <w:szCs w:val="28"/>
        </w:rPr>
        <w:t xml:space="preserve">исчисленная </w:t>
      </w:r>
      <w:r w:rsidR="0086012C" w:rsidRPr="009F1FC2">
        <w:rPr>
          <w:rFonts w:ascii="Times New Roman" w:hAnsi="Times New Roman" w:cs="Times New Roman"/>
          <w:sz w:val="28"/>
          <w:szCs w:val="28"/>
        </w:rPr>
        <w:t>исходя из</w:t>
      </w:r>
      <w:r w:rsidR="009F5C76" w:rsidRPr="009F1FC2">
        <w:rPr>
          <w:rFonts w:ascii="Times New Roman" w:hAnsi="Times New Roman" w:cs="Times New Roman"/>
          <w:sz w:val="28"/>
          <w:szCs w:val="28"/>
        </w:rPr>
        <w:t xml:space="preserve"> налоговой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ставки и фактически полученных доходов, рассчитанных нарастающим итогом с начала налогового периода до окончания первого квартала (значение показателя по </w:t>
      </w:r>
      <w:hyperlink r:id="rId20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5209DA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110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умноженное на значение показателя по </w:t>
      </w:r>
      <w:hyperlink r:id="rId20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5209DA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 деленное на 100).</w:t>
      </w:r>
    </w:p>
    <w:p w14:paraId="0A87FCD9" w14:textId="31F192C3" w:rsidR="0086012C" w:rsidRPr="009F1FC2" w:rsidRDefault="005209DA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5</w:t>
      </w:r>
      <w:r w:rsidR="0086012C" w:rsidRPr="009F1FC2">
        <w:rPr>
          <w:rFonts w:ascii="Times New Roman" w:hAnsi="Times New Roman" w:cs="Times New Roman"/>
          <w:sz w:val="28"/>
          <w:szCs w:val="28"/>
        </w:rPr>
        <w:t>.8. По строк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131 указывается сумма </w:t>
      </w:r>
      <w:r w:rsidR="0027734D">
        <w:rPr>
          <w:rFonts w:ascii="Times New Roman" w:hAnsi="Times New Roman" w:cs="Times New Roman"/>
          <w:sz w:val="28"/>
          <w:szCs w:val="28"/>
        </w:rPr>
        <w:t>исчисленного налога (</w:t>
      </w:r>
      <w:r w:rsidR="0086012C" w:rsidRPr="009F1FC2">
        <w:rPr>
          <w:rFonts w:ascii="Times New Roman" w:hAnsi="Times New Roman" w:cs="Times New Roman"/>
          <w:sz w:val="28"/>
          <w:szCs w:val="28"/>
        </w:rPr>
        <w:t>авансового платежа по налогу</w:t>
      </w:r>
      <w:r w:rsidR="0027734D">
        <w:rPr>
          <w:rFonts w:ascii="Times New Roman" w:hAnsi="Times New Roman" w:cs="Times New Roman"/>
          <w:sz w:val="28"/>
          <w:szCs w:val="28"/>
        </w:rPr>
        <w:t>)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r w:rsidR="00112A37">
        <w:rPr>
          <w:rFonts w:ascii="Times New Roman" w:hAnsi="Times New Roman" w:cs="Times New Roman"/>
          <w:sz w:val="28"/>
          <w:szCs w:val="28"/>
        </w:rPr>
        <w:t xml:space="preserve">исчисленная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Pr="009F1FC2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86012C" w:rsidRPr="009F1FC2">
        <w:rPr>
          <w:rFonts w:ascii="Times New Roman" w:hAnsi="Times New Roman" w:cs="Times New Roman"/>
          <w:sz w:val="28"/>
          <w:szCs w:val="28"/>
        </w:rPr>
        <w:t>ставки и фактически полученных доходов, рассчитанных нарастающим итогом с начала налогового периода до окончания полугодия (значение показателя по строк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111, умноженное на значение показателя по строк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121 и деленное на 100).</w:t>
      </w:r>
    </w:p>
    <w:p w14:paraId="5D3CACAA" w14:textId="793EDF02" w:rsidR="0086012C" w:rsidRPr="009F1FC2" w:rsidRDefault="0027734D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 строке 101 указан код</w:t>
      </w:r>
      <w:r w:rsidR="0030788C" w:rsidRPr="009F1FC2">
        <w:rPr>
          <w:rFonts w:ascii="Times New Roman" w:hAnsi="Times New Roman" w:cs="Times New Roman"/>
          <w:sz w:val="28"/>
          <w:szCs w:val="28"/>
        </w:rPr>
        <w:t xml:space="preserve"> «2» и если налоговая ставка в размере </w:t>
      </w:r>
      <w:r w:rsidR="0086012C" w:rsidRPr="009F1FC2">
        <w:rPr>
          <w:rFonts w:ascii="Times New Roman" w:hAnsi="Times New Roman" w:cs="Times New Roman"/>
          <w:sz w:val="28"/>
          <w:szCs w:val="28"/>
        </w:rPr>
        <w:t>8 процентов применяется начиная со второго квартала (если строка 121 &gt; строки 120)</w:t>
      </w:r>
      <w:r w:rsidR="0030788C" w:rsidRPr="009F1FC2">
        <w:rPr>
          <w:rFonts w:ascii="Times New Roman" w:hAnsi="Times New Roman" w:cs="Times New Roman"/>
          <w:sz w:val="28"/>
          <w:szCs w:val="28"/>
        </w:rPr>
        <w:t>,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сумма авансового платежа по строк</w:t>
      </w:r>
      <w:r w:rsidR="0030788C" w:rsidRPr="009F1FC2">
        <w:rPr>
          <w:rFonts w:ascii="Times New Roman" w:hAnsi="Times New Roman" w:cs="Times New Roman"/>
          <w:sz w:val="28"/>
          <w:szCs w:val="28"/>
        </w:rPr>
        <w:t>е</w:t>
      </w:r>
      <w:r w:rsidR="00642D24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30788C" w:rsidRPr="009F1FC2">
        <w:rPr>
          <w:rFonts w:ascii="Times New Roman" w:hAnsi="Times New Roman" w:cs="Times New Roman"/>
          <w:sz w:val="28"/>
          <w:szCs w:val="28"/>
        </w:rPr>
        <w:t>131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30788C" w:rsidRPr="009F1FC2">
        <w:rPr>
          <w:rFonts w:ascii="Times New Roman" w:hAnsi="Times New Roman" w:cs="Times New Roman"/>
          <w:sz w:val="28"/>
          <w:szCs w:val="28"/>
        </w:rPr>
        <w:t xml:space="preserve">определяется как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30788C" w:rsidRPr="009F1FC2">
        <w:rPr>
          <w:rFonts w:ascii="Times New Roman" w:hAnsi="Times New Roman" w:cs="Times New Roman"/>
          <w:sz w:val="28"/>
          <w:szCs w:val="28"/>
        </w:rPr>
        <w:t>а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авансового платежа по налогу за первый квартал, указанн</w:t>
      </w:r>
      <w:r w:rsidR="0030788C" w:rsidRPr="009F1FC2">
        <w:rPr>
          <w:rFonts w:ascii="Times New Roman" w:hAnsi="Times New Roman" w:cs="Times New Roman"/>
          <w:sz w:val="28"/>
          <w:szCs w:val="28"/>
        </w:rPr>
        <w:t>ая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 строк</w:t>
      </w:r>
      <w:r w:rsidR="0030788C"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130, и величины, равной произведению налоговой ставки в размере 8 процентов и части налоговой базы, рассчитываемой как разница между налоговой базой за полугодие (строка 111) и налоговой базой за первый квартал (строка 110). </w:t>
      </w:r>
    </w:p>
    <w:p w14:paraId="7BB8E3AD" w14:textId="6E21F5EE" w:rsidR="0086012C" w:rsidRPr="009F1FC2" w:rsidRDefault="0030788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.9. По </w:t>
      </w:r>
      <w:hyperlink r:id="rId20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</w:t>
      </w:r>
      <w:r w:rsidR="0027734D">
        <w:rPr>
          <w:rFonts w:ascii="Times New Roman" w:hAnsi="Times New Roman" w:cs="Times New Roman"/>
          <w:sz w:val="28"/>
          <w:szCs w:val="28"/>
        </w:rPr>
        <w:t>исчисленного налога (</w:t>
      </w:r>
      <w:r w:rsidR="0086012C" w:rsidRPr="009F1FC2">
        <w:rPr>
          <w:rFonts w:ascii="Times New Roman" w:hAnsi="Times New Roman" w:cs="Times New Roman"/>
          <w:sz w:val="28"/>
          <w:szCs w:val="28"/>
        </w:rPr>
        <w:t>авансового платежа по налогу</w:t>
      </w:r>
      <w:r w:rsidR="0027734D">
        <w:rPr>
          <w:rFonts w:ascii="Times New Roman" w:hAnsi="Times New Roman" w:cs="Times New Roman"/>
          <w:sz w:val="28"/>
          <w:szCs w:val="28"/>
        </w:rPr>
        <w:t>)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исчисленная исходя из </w:t>
      </w:r>
      <w:r w:rsidRPr="009F1FC2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ставки и фактически полученных доходов, рассчитанных нарастающим итогом с начала налогового периода до окончания девяти месяцев (значение показателя по </w:t>
      </w:r>
      <w:hyperlink r:id="rId20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112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умноженное на значение показателя по </w:t>
      </w:r>
      <w:hyperlink r:id="rId20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122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 деленное на 100).</w:t>
      </w:r>
    </w:p>
    <w:p w14:paraId="4993B3E1" w14:textId="60A5AD98" w:rsidR="00E01A1E" w:rsidRPr="009F1FC2" w:rsidRDefault="007C53C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 строке 101 указан код </w:t>
      </w:r>
      <w:r w:rsidR="00E01A1E" w:rsidRPr="009F1FC2">
        <w:rPr>
          <w:rFonts w:ascii="Times New Roman" w:hAnsi="Times New Roman" w:cs="Times New Roman"/>
          <w:sz w:val="28"/>
          <w:szCs w:val="28"/>
        </w:rPr>
        <w:t xml:space="preserve">«2» и если налоговая ставка в размере 8 процентов применяется начиная с </w:t>
      </w:r>
      <w:r w:rsidR="0037370E" w:rsidRPr="009F1FC2">
        <w:rPr>
          <w:rFonts w:ascii="Times New Roman" w:hAnsi="Times New Roman" w:cs="Times New Roman"/>
          <w:sz w:val="28"/>
          <w:szCs w:val="28"/>
        </w:rPr>
        <w:t>третье</w:t>
      </w:r>
      <w:r w:rsidR="00E01A1E" w:rsidRPr="009F1FC2">
        <w:rPr>
          <w:rFonts w:ascii="Times New Roman" w:hAnsi="Times New Roman" w:cs="Times New Roman"/>
          <w:sz w:val="28"/>
          <w:szCs w:val="28"/>
        </w:rPr>
        <w:t>го квартала (если строка 122 &gt; строки 121), сумма авансового платежа по строке 13</w:t>
      </w:r>
      <w:r w:rsidR="00014FBC" w:rsidRPr="009F1FC2">
        <w:rPr>
          <w:rFonts w:ascii="Times New Roman" w:hAnsi="Times New Roman" w:cs="Times New Roman"/>
          <w:sz w:val="28"/>
          <w:szCs w:val="28"/>
        </w:rPr>
        <w:t>2</w:t>
      </w:r>
      <w:r w:rsidR="00E01A1E" w:rsidRPr="009F1FC2">
        <w:rPr>
          <w:rFonts w:ascii="Times New Roman" w:hAnsi="Times New Roman" w:cs="Times New Roman"/>
          <w:sz w:val="28"/>
          <w:szCs w:val="28"/>
        </w:rPr>
        <w:t xml:space="preserve"> определяется как сумма авансового платежа по налогу за первый квартал, указанная по строке 13</w:t>
      </w:r>
      <w:r w:rsidR="00014FBC" w:rsidRPr="009F1FC2">
        <w:rPr>
          <w:rFonts w:ascii="Times New Roman" w:hAnsi="Times New Roman" w:cs="Times New Roman"/>
          <w:sz w:val="28"/>
          <w:szCs w:val="28"/>
        </w:rPr>
        <w:t>1</w:t>
      </w:r>
      <w:r w:rsidR="00E01A1E" w:rsidRPr="009F1FC2">
        <w:rPr>
          <w:rFonts w:ascii="Times New Roman" w:hAnsi="Times New Roman" w:cs="Times New Roman"/>
          <w:sz w:val="28"/>
          <w:szCs w:val="28"/>
        </w:rPr>
        <w:t xml:space="preserve">, и величины, равной произведению налоговой ставки в размере 8 процентов и части налоговой базы, рассчитываемой как разница между налоговой базой за </w:t>
      </w:r>
      <w:r w:rsidR="00EB4A9D" w:rsidRPr="009F1FC2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E01A1E" w:rsidRPr="009F1FC2">
        <w:rPr>
          <w:rFonts w:ascii="Times New Roman" w:hAnsi="Times New Roman" w:cs="Times New Roman"/>
          <w:sz w:val="28"/>
          <w:szCs w:val="28"/>
        </w:rPr>
        <w:t>(строка 11</w:t>
      </w:r>
      <w:r w:rsidR="00014FBC" w:rsidRPr="009F1FC2">
        <w:rPr>
          <w:rFonts w:ascii="Times New Roman" w:hAnsi="Times New Roman" w:cs="Times New Roman"/>
          <w:sz w:val="28"/>
          <w:szCs w:val="28"/>
        </w:rPr>
        <w:t>2</w:t>
      </w:r>
      <w:r w:rsidR="00E01A1E" w:rsidRPr="009F1FC2">
        <w:rPr>
          <w:rFonts w:ascii="Times New Roman" w:hAnsi="Times New Roman" w:cs="Times New Roman"/>
          <w:sz w:val="28"/>
          <w:szCs w:val="28"/>
        </w:rPr>
        <w:t xml:space="preserve">) и налоговой базой за </w:t>
      </w:r>
      <w:r w:rsidR="00EB4A9D" w:rsidRPr="009F1FC2">
        <w:rPr>
          <w:rFonts w:ascii="Times New Roman" w:hAnsi="Times New Roman" w:cs="Times New Roman"/>
          <w:sz w:val="28"/>
          <w:szCs w:val="28"/>
        </w:rPr>
        <w:t>полугодие</w:t>
      </w:r>
      <w:r w:rsidR="00E01A1E" w:rsidRPr="009F1FC2">
        <w:rPr>
          <w:rFonts w:ascii="Times New Roman" w:hAnsi="Times New Roman" w:cs="Times New Roman"/>
          <w:sz w:val="28"/>
          <w:szCs w:val="28"/>
        </w:rPr>
        <w:t xml:space="preserve"> (строка 11</w:t>
      </w:r>
      <w:r w:rsidR="00014FBC" w:rsidRPr="009F1FC2">
        <w:rPr>
          <w:rFonts w:ascii="Times New Roman" w:hAnsi="Times New Roman" w:cs="Times New Roman"/>
          <w:sz w:val="28"/>
          <w:szCs w:val="28"/>
        </w:rPr>
        <w:t>1</w:t>
      </w:r>
      <w:r w:rsidR="00E01A1E" w:rsidRPr="009F1FC2">
        <w:rPr>
          <w:rFonts w:ascii="Times New Roman" w:hAnsi="Times New Roman" w:cs="Times New Roman"/>
          <w:sz w:val="28"/>
          <w:szCs w:val="28"/>
        </w:rPr>
        <w:t>).</w:t>
      </w:r>
    </w:p>
    <w:p w14:paraId="3D115BDA" w14:textId="4F01854C" w:rsidR="0086012C" w:rsidRPr="009F1FC2" w:rsidRDefault="0030788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5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.10. По </w:t>
      </w:r>
      <w:hyperlink r:id="rId20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</w:t>
      </w:r>
      <w:r w:rsidR="007C53CF">
        <w:rPr>
          <w:rFonts w:ascii="Times New Roman" w:hAnsi="Times New Roman" w:cs="Times New Roman"/>
          <w:sz w:val="28"/>
          <w:szCs w:val="28"/>
        </w:rPr>
        <w:t>исчисленного налога (</w:t>
      </w:r>
      <w:r w:rsidR="007C53CF" w:rsidRPr="009F1FC2">
        <w:rPr>
          <w:rFonts w:ascii="Times New Roman" w:hAnsi="Times New Roman" w:cs="Times New Roman"/>
          <w:sz w:val="28"/>
          <w:szCs w:val="28"/>
        </w:rPr>
        <w:t>авансового платежа по налогу</w:t>
      </w:r>
      <w:r w:rsidR="007C53CF">
        <w:rPr>
          <w:rFonts w:ascii="Times New Roman" w:hAnsi="Times New Roman" w:cs="Times New Roman"/>
          <w:sz w:val="28"/>
          <w:szCs w:val="28"/>
        </w:rPr>
        <w:t>)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r w:rsidR="007C53CF">
        <w:rPr>
          <w:rFonts w:ascii="Times New Roman" w:hAnsi="Times New Roman" w:cs="Times New Roman"/>
          <w:sz w:val="28"/>
          <w:szCs w:val="28"/>
        </w:rPr>
        <w:t xml:space="preserve">исчисленная </w:t>
      </w:r>
      <w:r w:rsidR="0086012C" w:rsidRPr="009F1FC2">
        <w:rPr>
          <w:rFonts w:ascii="Times New Roman" w:hAnsi="Times New Roman" w:cs="Times New Roman"/>
          <w:sz w:val="28"/>
          <w:szCs w:val="28"/>
        </w:rPr>
        <w:t>исходя из</w:t>
      </w:r>
      <w:r w:rsidR="00C163E0" w:rsidRPr="009F1FC2">
        <w:rPr>
          <w:rFonts w:ascii="Times New Roman" w:hAnsi="Times New Roman" w:cs="Times New Roman"/>
          <w:sz w:val="28"/>
          <w:szCs w:val="28"/>
        </w:rPr>
        <w:t xml:space="preserve"> налоговой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ставки и суммы полученных доходов, определяемой нарастающим итогом с начала налогового периода до его окончания (значение показателя по </w:t>
      </w:r>
      <w:hyperlink r:id="rId21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C163E0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113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умноженное на значение показателя по </w:t>
      </w:r>
      <w:hyperlink r:id="rId21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C163E0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123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 деленное на 100).</w:t>
      </w:r>
    </w:p>
    <w:p w14:paraId="0A6CB057" w14:textId="6EA48EA8" w:rsidR="00014FBC" w:rsidRPr="009F1FC2" w:rsidRDefault="007C53C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 строке 101 указан код </w:t>
      </w:r>
      <w:r w:rsidR="00014FBC" w:rsidRPr="009F1FC2">
        <w:rPr>
          <w:rFonts w:ascii="Times New Roman" w:hAnsi="Times New Roman" w:cs="Times New Roman"/>
          <w:sz w:val="28"/>
          <w:szCs w:val="28"/>
        </w:rPr>
        <w:t xml:space="preserve">«2» и если </w:t>
      </w:r>
      <w:r w:rsidR="00D2666A" w:rsidRPr="009F1FC2">
        <w:rPr>
          <w:rFonts w:ascii="Times New Roman" w:hAnsi="Times New Roman" w:cs="Times New Roman"/>
          <w:sz w:val="28"/>
          <w:szCs w:val="28"/>
        </w:rPr>
        <w:t xml:space="preserve">в </w:t>
      </w:r>
      <w:r w:rsidR="003A5963" w:rsidRPr="009F1FC2">
        <w:rPr>
          <w:rFonts w:ascii="Times New Roman" w:hAnsi="Times New Roman" w:cs="Times New Roman"/>
          <w:sz w:val="28"/>
          <w:szCs w:val="28"/>
        </w:rPr>
        <w:t>налоговая ставка в размере 8 процентов применяется начиная с четвертого квартала</w:t>
      </w:r>
      <w:r w:rsidR="00014FBC" w:rsidRPr="009F1FC2">
        <w:rPr>
          <w:rFonts w:ascii="Times New Roman" w:hAnsi="Times New Roman" w:cs="Times New Roman"/>
          <w:sz w:val="28"/>
          <w:szCs w:val="28"/>
        </w:rPr>
        <w:t xml:space="preserve"> (если строка 123 &gt; строки 122), сумма авансового платежа по строке 13</w:t>
      </w:r>
      <w:r w:rsidR="0046708D" w:rsidRPr="009F1FC2">
        <w:rPr>
          <w:rFonts w:ascii="Times New Roman" w:hAnsi="Times New Roman" w:cs="Times New Roman"/>
          <w:sz w:val="28"/>
          <w:szCs w:val="28"/>
        </w:rPr>
        <w:t>3</w:t>
      </w:r>
      <w:r w:rsidR="00014FBC" w:rsidRPr="009F1FC2">
        <w:rPr>
          <w:rFonts w:ascii="Times New Roman" w:hAnsi="Times New Roman" w:cs="Times New Roman"/>
          <w:sz w:val="28"/>
          <w:szCs w:val="28"/>
        </w:rPr>
        <w:t xml:space="preserve"> определяется как сумма авансового платежа по налогу за первый квартал, указанная по строке 13</w:t>
      </w:r>
      <w:r w:rsidR="0046708D" w:rsidRPr="009F1FC2">
        <w:rPr>
          <w:rFonts w:ascii="Times New Roman" w:hAnsi="Times New Roman" w:cs="Times New Roman"/>
          <w:sz w:val="28"/>
          <w:szCs w:val="28"/>
        </w:rPr>
        <w:t>2</w:t>
      </w:r>
      <w:r w:rsidR="00014FBC" w:rsidRPr="009F1FC2">
        <w:rPr>
          <w:rFonts w:ascii="Times New Roman" w:hAnsi="Times New Roman" w:cs="Times New Roman"/>
          <w:sz w:val="28"/>
          <w:szCs w:val="28"/>
        </w:rPr>
        <w:t xml:space="preserve">, и величины, равной произведению налоговой ставки в размере 8 процентов и части налоговой базы, рассчитываемой как разница между налоговой базой за </w:t>
      </w:r>
      <w:r w:rsidR="00464428" w:rsidRPr="009F1FC2">
        <w:rPr>
          <w:rFonts w:ascii="Times New Roman" w:hAnsi="Times New Roman" w:cs="Times New Roman"/>
          <w:sz w:val="28"/>
          <w:szCs w:val="28"/>
        </w:rPr>
        <w:t xml:space="preserve">налоговый период </w:t>
      </w:r>
      <w:r w:rsidR="00014FBC" w:rsidRPr="009F1FC2">
        <w:rPr>
          <w:rFonts w:ascii="Times New Roman" w:hAnsi="Times New Roman" w:cs="Times New Roman"/>
          <w:sz w:val="28"/>
          <w:szCs w:val="28"/>
        </w:rPr>
        <w:t>(строка 11</w:t>
      </w:r>
      <w:r w:rsidR="0046708D" w:rsidRPr="009F1FC2">
        <w:rPr>
          <w:rFonts w:ascii="Times New Roman" w:hAnsi="Times New Roman" w:cs="Times New Roman"/>
          <w:sz w:val="28"/>
          <w:szCs w:val="28"/>
        </w:rPr>
        <w:t>3</w:t>
      </w:r>
      <w:r w:rsidR="00014FBC" w:rsidRPr="009F1FC2">
        <w:rPr>
          <w:rFonts w:ascii="Times New Roman" w:hAnsi="Times New Roman" w:cs="Times New Roman"/>
          <w:sz w:val="28"/>
          <w:szCs w:val="28"/>
        </w:rPr>
        <w:t xml:space="preserve">) и налоговой базой за </w:t>
      </w:r>
      <w:r w:rsidR="00464428" w:rsidRPr="009F1FC2">
        <w:rPr>
          <w:rFonts w:ascii="Times New Roman" w:hAnsi="Times New Roman" w:cs="Times New Roman"/>
          <w:sz w:val="28"/>
          <w:szCs w:val="28"/>
        </w:rPr>
        <w:t>девять месяцев</w:t>
      </w:r>
      <w:r w:rsidR="00014FBC" w:rsidRPr="009F1FC2">
        <w:rPr>
          <w:rFonts w:ascii="Times New Roman" w:hAnsi="Times New Roman" w:cs="Times New Roman"/>
          <w:sz w:val="28"/>
          <w:szCs w:val="28"/>
        </w:rPr>
        <w:t xml:space="preserve"> (строка 11</w:t>
      </w:r>
      <w:r w:rsidR="0046708D" w:rsidRPr="009F1FC2">
        <w:rPr>
          <w:rFonts w:ascii="Times New Roman" w:hAnsi="Times New Roman" w:cs="Times New Roman"/>
          <w:sz w:val="28"/>
          <w:szCs w:val="28"/>
        </w:rPr>
        <w:t>2</w:t>
      </w:r>
      <w:r w:rsidR="00014FBC" w:rsidRPr="009F1FC2">
        <w:rPr>
          <w:rFonts w:ascii="Times New Roman" w:hAnsi="Times New Roman" w:cs="Times New Roman"/>
          <w:sz w:val="28"/>
          <w:szCs w:val="28"/>
        </w:rPr>
        <w:t>).</w:t>
      </w:r>
    </w:p>
    <w:p w14:paraId="624D8426" w14:textId="56CB2B20" w:rsidR="0086012C" w:rsidRPr="009F1FC2" w:rsidRDefault="00C163E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86012C" w:rsidRPr="009F1FC2">
        <w:rPr>
          <w:rFonts w:ascii="Times New Roman" w:hAnsi="Times New Roman" w:cs="Times New Roman"/>
          <w:sz w:val="28"/>
          <w:szCs w:val="28"/>
        </w:rPr>
        <w:t>Декларации</w:t>
      </w:r>
      <w:r w:rsidRPr="009F1FC2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86012C" w:rsidRPr="009F1FC2">
        <w:rPr>
          <w:rFonts w:ascii="Times New Roman" w:hAnsi="Times New Roman" w:cs="Times New Roman"/>
          <w:sz w:val="28"/>
          <w:szCs w:val="28"/>
        </w:rPr>
        <w:t>прекращени</w:t>
      </w:r>
      <w:r w:rsidRPr="009F1FC2">
        <w:rPr>
          <w:rFonts w:ascii="Times New Roman" w:hAnsi="Times New Roman" w:cs="Times New Roman"/>
          <w:sz w:val="28"/>
          <w:szCs w:val="28"/>
        </w:rPr>
        <w:t>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деятельности, в отношении которой налогоплательщиком применялась упрощенная система налогообложения, </w:t>
      </w:r>
      <w:r w:rsidRPr="009F1FC2">
        <w:rPr>
          <w:rFonts w:ascii="Times New Roman" w:hAnsi="Times New Roman" w:cs="Times New Roman"/>
          <w:sz w:val="28"/>
          <w:szCs w:val="28"/>
        </w:rPr>
        <w:t>а также в случае</w:t>
      </w:r>
      <w:r w:rsidR="00034CA2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утрат</w:t>
      </w:r>
      <w:r w:rsidRPr="009F1FC2">
        <w:rPr>
          <w:rFonts w:ascii="Times New Roman" w:hAnsi="Times New Roman" w:cs="Times New Roman"/>
          <w:sz w:val="28"/>
          <w:szCs w:val="28"/>
        </w:rPr>
        <w:t>ы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права применять упрощенную систему налогообложения значение </w:t>
      </w:r>
      <w:r w:rsidR="00DC6595" w:rsidRPr="009F1FC2">
        <w:rPr>
          <w:rFonts w:ascii="Times New Roman" w:hAnsi="Times New Roman" w:cs="Times New Roman"/>
          <w:sz w:val="28"/>
          <w:szCs w:val="28"/>
        </w:rPr>
        <w:t>показател</w:t>
      </w:r>
      <w:r w:rsidR="00DC6595">
        <w:rPr>
          <w:rFonts w:ascii="Times New Roman" w:hAnsi="Times New Roman" w:cs="Times New Roman"/>
          <w:sz w:val="28"/>
          <w:szCs w:val="28"/>
        </w:rPr>
        <w:t>я</w:t>
      </w:r>
      <w:r w:rsidR="00DC6595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6A715B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12" w:history="1">
        <w:r w:rsidR="00901131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6A715B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901131" w:rsidRPr="009F1FC2">
          <w:rPr>
            <w:rFonts w:ascii="Times New Roman" w:hAnsi="Times New Roman" w:cs="Times New Roman"/>
            <w:sz w:val="28"/>
            <w:szCs w:val="28"/>
          </w:rPr>
          <w:t xml:space="preserve"> 130</w:t>
        </w:r>
      </w:hyperlink>
      <w:r w:rsidR="00901131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213" w:history="1">
        <w:r w:rsidR="00901131" w:rsidRPr="009F1FC2">
          <w:rPr>
            <w:rFonts w:ascii="Times New Roman" w:hAnsi="Times New Roman" w:cs="Times New Roman"/>
            <w:sz w:val="28"/>
            <w:szCs w:val="28"/>
          </w:rPr>
          <w:t>131</w:t>
        </w:r>
      </w:hyperlink>
      <w:r w:rsidR="00901131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214" w:history="1">
        <w:r w:rsidR="00901131" w:rsidRPr="009F1FC2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за последний отчетный период повторяется по </w:t>
      </w:r>
      <w:hyperlink r:id="rId21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52D396DF" w14:textId="4B423F5E" w:rsidR="0086012C" w:rsidRPr="009F1FC2" w:rsidRDefault="00C163E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73"/>
      <w:bookmarkEnd w:id="6"/>
      <w:r w:rsidRPr="009F1FC2">
        <w:rPr>
          <w:rFonts w:ascii="Times New Roman" w:hAnsi="Times New Roman" w:cs="Times New Roman"/>
          <w:sz w:val="28"/>
          <w:szCs w:val="28"/>
        </w:rPr>
        <w:t>5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.11. По </w:t>
      </w:r>
      <w:hyperlink r:id="rId21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DC6595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1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нарастающим итогом сумма страховых взносов, </w:t>
      </w:r>
      <w:r w:rsidR="00995913" w:rsidRPr="009F1FC2">
        <w:rPr>
          <w:rFonts w:ascii="Times New Roman" w:hAnsi="Times New Roman" w:cs="Times New Roman"/>
          <w:sz w:val="28"/>
          <w:szCs w:val="28"/>
        </w:rPr>
        <w:t xml:space="preserve">расходов по </w:t>
      </w:r>
      <w:r w:rsidR="0086012C" w:rsidRPr="009F1FC2">
        <w:rPr>
          <w:rFonts w:ascii="Times New Roman" w:hAnsi="Times New Roman" w:cs="Times New Roman"/>
          <w:sz w:val="28"/>
          <w:szCs w:val="28"/>
        </w:rPr>
        <w:t>выпла</w:t>
      </w:r>
      <w:r w:rsidR="00995913" w:rsidRPr="009F1FC2">
        <w:rPr>
          <w:rFonts w:ascii="Times New Roman" w:hAnsi="Times New Roman" w:cs="Times New Roman"/>
          <w:sz w:val="28"/>
          <w:szCs w:val="28"/>
        </w:rPr>
        <w:t>те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21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пунктом 3.1 статьи 346.21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Кодекса, уменьшающая сумму налога (авансовых платежей по налогу), исчисленную за налоговый (отчетный</w:t>
      </w:r>
      <w:r w:rsidR="00995913" w:rsidRPr="009F1FC2">
        <w:rPr>
          <w:rFonts w:ascii="Times New Roman" w:hAnsi="Times New Roman" w:cs="Times New Roman"/>
          <w:sz w:val="28"/>
          <w:szCs w:val="28"/>
        </w:rPr>
        <w:t>)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14:paraId="1A4FC686" w14:textId="38B4F589" w:rsidR="0086012C" w:rsidRPr="009F1FC2" w:rsidRDefault="0039005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 строке 102 указан код </w:t>
      </w:r>
      <w:r w:rsidR="00BC53E3" w:rsidRPr="009F1FC2">
        <w:rPr>
          <w:rFonts w:ascii="Times New Roman" w:hAnsi="Times New Roman" w:cs="Times New Roman"/>
          <w:sz w:val="28"/>
          <w:szCs w:val="28"/>
        </w:rPr>
        <w:t>«1»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53E3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115A56" w:rsidRPr="009F1FC2">
        <w:rPr>
          <w:rFonts w:ascii="Times New Roman" w:hAnsi="Times New Roman" w:cs="Times New Roman"/>
          <w:sz w:val="28"/>
          <w:szCs w:val="28"/>
        </w:rPr>
        <w:t>а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налога (авансовых платежей по налогу) </w:t>
      </w:r>
      <w:r w:rsidR="00115A56" w:rsidRPr="009F1FC2">
        <w:rPr>
          <w:rFonts w:ascii="Times New Roman" w:hAnsi="Times New Roman" w:cs="Times New Roman"/>
          <w:sz w:val="28"/>
          <w:szCs w:val="28"/>
        </w:rPr>
        <w:t xml:space="preserve">может быть уменьшена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на сумму страховых взносов, платежей </w:t>
      </w:r>
      <w:r w:rsidR="00115A56" w:rsidRPr="009F1FC2">
        <w:rPr>
          <w:rFonts w:ascii="Times New Roman" w:hAnsi="Times New Roman" w:cs="Times New Roman"/>
          <w:sz w:val="28"/>
          <w:szCs w:val="28"/>
        </w:rPr>
        <w:t xml:space="preserve">(взносов)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и пособий, указанных в </w:t>
      </w:r>
      <w:hyperlink r:id="rId21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пункте 3.1 статьи 346.21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Кодекса, не более чем на 50 процентов (значения </w:t>
      </w:r>
      <w:r w:rsidR="00115A56" w:rsidRPr="009F1FC2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2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115A56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2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не должны быть больше 1/2 суммы исчисленного налога (авансовых платежей по налогу) указанной, соответственно, по </w:t>
      </w:r>
      <w:hyperlink r:id="rId22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115A56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2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133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).</w:t>
      </w:r>
    </w:p>
    <w:p w14:paraId="017FD089" w14:textId="7531FE7F" w:rsidR="0086012C" w:rsidRPr="009F1FC2" w:rsidRDefault="0039005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 строке 102 указан код </w:t>
      </w:r>
      <w:r w:rsidR="00115A56" w:rsidRPr="009F1FC2">
        <w:rPr>
          <w:rFonts w:ascii="Times New Roman" w:hAnsi="Times New Roman" w:cs="Times New Roman"/>
          <w:sz w:val="28"/>
          <w:szCs w:val="28"/>
        </w:rPr>
        <w:t>«2»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5A56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по  </w:t>
      </w:r>
      <w:hyperlink r:id="rId22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115A56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2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115A56" w:rsidRPr="009F1FC2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86012C" w:rsidRPr="009F1FC2">
        <w:rPr>
          <w:rFonts w:ascii="Times New Roman" w:hAnsi="Times New Roman" w:cs="Times New Roman"/>
          <w:sz w:val="28"/>
          <w:szCs w:val="28"/>
        </w:rPr>
        <w:t>сумм</w:t>
      </w:r>
      <w:r w:rsidR="00115A56" w:rsidRPr="009F1FC2">
        <w:rPr>
          <w:rFonts w:ascii="Times New Roman" w:hAnsi="Times New Roman" w:cs="Times New Roman"/>
          <w:sz w:val="28"/>
          <w:szCs w:val="28"/>
        </w:rPr>
        <w:t>а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913173" w:rsidRPr="009F1FC2">
        <w:rPr>
          <w:rFonts w:ascii="Times New Roman" w:hAnsi="Times New Roman" w:cs="Times New Roman"/>
          <w:sz w:val="28"/>
          <w:szCs w:val="28"/>
        </w:rPr>
        <w:t xml:space="preserve">уплаченных </w:t>
      </w:r>
      <w:r w:rsidR="0086012C" w:rsidRPr="009F1FC2">
        <w:rPr>
          <w:rFonts w:ascii="Times New Roman" w:hAnsi="Times New Roman" w:cs="Times New Roman"/>
          <w:sz w:val="28"/>
          <w:szCs w:val="28"/>
        </w:rPr>
        <w:t>страховых взносов</w:t>
      </w:r>
      <w:r w:rsidR="00913173" w:rsidRPr="009F1FC2">
        <w:rPr>
          <w:rFonts w:ascii="Times New Roman" w:hAnsi="Times New Roman" w:cs="Times New Roman"/>
          <w:sz w:val="28"/>
          <w:szCs w:val="28"/>
        </w:rPr>
        <w:t xml:space="preserve"> на обязательное пенсионное страхование и на обязательное медицинское страхование в размере, определенном в соответствии с пунктом 1 статьи 430 Кодекса</w:t>
      </w:r>
      <w:r w:rsidR="0086012C" w:rsidRPr="009F1FC2">
        <w:rPr>
          <w:rFonts w:ascii="Times New Roman" w:hAnsi="Times New Roman" w:cs="Times New Roman"/>
          <w:sz w:val="28"/>
          <w:szCs w:val="28"/>
        </w:rPr>
        <w:t>, уменьшающ</w:t>
      </w:r>
      <w:r w:rsidR="00115A56" w:rsidRPr="009F1FC2">
        <w:rPr>
          <w:rFonts w:ascii="Times New Roman" w:hAnsi="Times New Roman" w:cs="Times New Roman"/>
          <w:sz w:val="28"/>
          <w:szCs w:val="28"/>
        </w:rPr>
        <w:t>ая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сумму налога (авансовых платежей по налогу). При этом сумма страховых взносов, уплаченных в налоговом (отчетном) </w:t>
      </w:r>
      <w:r w:rsidR="0086012C" w:rsidRPr="009F1FC2">
        <w:rPr>
          <w:rFonts w:ascii="Times New Roman" w:hAnsi="Times New Roman" w:cs="Times New Roman"/>
          <w:sz w:val="28"/>
          <w:szCs w:val="28"/>
        </w:rPr>
        <w:lastRenderedPageBreak/>
        <w:t xml:space="preserve">периоде и относящихся к данному налоговому периоду, </w:t>
      </w:r>
      <w:r w:rsidR="0021747F">
        <w:rPr>
          <w:rFonts w:ascii="Times New Roman" w:hAnsi="Times New Roman" w:cs="Times New Roman"/>
          <w:sz w:val="28"/>
          <w:szCs w:val="28"/>
        </w:rPr>
        <w:t>указываемая</w:t>
      </w:r>
      <w:r w:rsidR="0021747F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2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015460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2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, не должна быть больше суммы исчисленного налога (авансовых платежей по налогу), указанной</w:t>
      </w:r>
      <w:r w:rsidR="00397661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2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015460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2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133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1F6FC0AF" w14:textId="7858FD01" w:rsidR="0086012C" w:rsidRPr="009F1FC2" w:rsidRDefault="0001546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86012C" w:rsidRPr="009F1FC2">
        <w:rPr>
          <w:rFonts w:ascii="Times New Roman" w:hAnsi="Times New Roman" w:cs="Times New Roman"/>
          <w:sz w:val="28"/>
          <w:szCs w:val="28"/>
        </w:rPr>
        <w:t>Декларации</w:t>
      </w:r>
      <w:r w:rsidR="00ED579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в случае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Pr="009F1FC2">
        <w:rPr>
          <w:rFonts w:ascii="Times New Roman" w:hAnsi="Times New Roman" w:cs="Times New Roman"/>
          <w:sz w:val="28"/>
          <w:szCs w:val="28"/>
        </w:rPr>
        <w:t>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деятельности, в отношении которой налогоплательщиком применялась упрощенная система налогообложения, </w:t>
      </w:r>
      <w:r w:rsidRPr="009F1FC2">
        <w:rPr>
          <w:rFonts w:ascii="Times New Roman" w:hAnsi="Times New Roman" w:cs="Times New Roman"/>
          <w:sz w:val="28"/>
          <w:szCs w:val="28"/>
        </w:rPr>
        <w:t xml:space="preserve">а также в </w:t>
      </w:r>
      <w:r w:rsidR="00ED579C" w:rsidRPr="009F1FC2">
        <w:rPr>
          <w:rFonts w:ascii="Times New Roman" w:hAnsi="Times New Roman" w:cs="Times New Roman"/>
          <w:sz w:val="28"/>
          <w:szCs w:val="28"/>
        </w:rPr>
        <w:t>случае утраты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права применять упрощенную систему налогообложения значение показателя за последний отчетный период (</w:t>
      </w:r>
      <w:hyperlink r:id="rId23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23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141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23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142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) повторяется по </w:t>
      </w:r>
      <w:hyperlink r:id="rId23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2FE15D42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37B63" w14:textId="79ACE8DB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VI. Раздел 2.1.2</w:t>
      </w:r>
    </w:p>
    <w:p w14:paraId="2D617552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«Расчет суммы торгового сбора, уменьшающей сумму</w:t>
      </w:r>
    </w:p>
    <w:p w14:paraId="0EDE9FB0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налога (авансового платежа по налогу), уплачиваемого</w:t>
      </w:r>
    </w:p>
    <w:p w14:paraId="0DA0CEB3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связи с применением упрощенной системы налогообложения</w:t>
      </w:r>
    </w:p>
    <w:p w14:paraId="7A2F156C" w14:textId="19FD480C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(объект налогообложения </w:t>
      </w:r>
      <w:r w:rsidR="00A51B0E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доходы)» Декларации</w:t>
      </w:r>
    </w:p>
    <w:p w14:paraId="7B55D2FB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BE60A" w14:textId="21078F5A" w:rsidR="0086012C" w:rsidRPr="009F1FC2" w:rsidRDefault="00015460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6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.1. </w:t>
      </w:r>
      <w:hyperlink r:id="rId23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 2.1.2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заполняется налогоплательщиками, применяющими объект налогообложения в виде доходов, только в случае осуществления ими видов предпринимательской деятельности, в отношении которых в соответствии с </w:t>
      </w:r>
      <w:hyperlink r:id="rId23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главой 33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 установлен торговый сбор.</w:t>
      </w:r>
    </w:p>
    <w:p w14:paraId="6004D50A" w14:textId="720094AC" w:rsidR="0086012C" w:rsidRPr="009F1FC2" w:rsidRDefault="009D496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6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.2. Значения показателей по </w:t>
      </w:r>
      <w:hyperlink r:id="rId23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110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F940B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3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заполняются в </w:t>
      </w:r>
      <w:r w:rsidR="00716A59">
        <w:rPr>
          <w:rFonts w:ascii="Times New Roman" w:hAnsi="Times New Roman" w:cs="Times New Roman"/>
          <w:sz w:val="28"/>
          <w:szCs w:val="28"/>
        </w:rPr>
        <w:t>соответствии с</w:t>
      </w:r>
      <w:r w:rsidR="00CD68C1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6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пункта</w:t>
        </w:r>
        <w:r w:rsidR="00CD68C1" w:rsidRPr="009F1FC2">
          <w:rPr>
            <w:rFonts w:ascii="Times New Roman" w:hAnsi="Times New Roman" w:cs="Times New Roman"/>
            <w:sz w:val="28"/>
            <w:szCs w:val="28"/>
          </w:rPr>
          <w:t>ми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F1FC2">
          <w:rPr>
            <w:rFonts w:ascii="Times New Roman" w:hAnsi="Times New Roman" w:cs="Times New Roman"/>
            <w:sz w:val="28"/>
            <w:szCs w:val="28"/>
          </w:rPr>
          <w:t>5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4 </w:t>
      </w:r>
      <w:r w:rsidR="00F940B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5</w:t>
      </w:r>
      <w:hyperlink w:anchor="Par17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11 Порядка.</w:t>
      </w:r>
    </w:p>
    <w:p w14:paraId="346DBE72" w14:textId="1B547629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38" w:history="1">
        <w:r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9D496F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Pr="009F1FC2">
          <w:rPr>
            <w:rFonts w:ascii="Times New Roman" w:hAnsi="Times New Roman" w:cs="Times New Roman"/>
            <w:sz w:val="28"/>
            <w:szCs w:val="28"/>
          </w:rPr>
          <w:t xml:space="preserve"> 110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F940BD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39" w:history="1">
        <w:r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указываются показатели по виду предпринимательской деятельности, в отношении которого установлен торговый сбор.</w:t>
      </w:r>
    </w:p>
    <w:p w14:paraId="712FDEC6" w14:textId="178EEAE5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Значения показателей по </w:t>
      </w:r>
      <w:hyperlink r:id="rId240" w:history="1">
        <w:r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9D496F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Pr="009F1FC2">
          <w:rPr>
            <w:rFonts w:ascii="Times New Roman" w:hAnsi="Times New Roman" w:cs="Times New Roman"/>
            <w:sz w:val="28"/>
            <w:szCs w:val="28"/>
          </w:rPr>
          <w:t xml:space="preserve"> 110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F940BD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41" w:history="1">
        <w:r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включаются в значения показателей по </w:t>
      </w:r>
      <w:hyperlink r:id="rId242" w:history="1">
        <w:r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AB3F2E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Pr="009F1FC2">
          <w:rPr>
            <w:rFonts w:ascii="Times New Roman" w:hAnsi="Times New Roman" w:cs="Times New Roman"/>
            <w:sz w:val="28"/>
            <w:szCs w:val="28"/>
          </w:rPr>
          <w:t xml:space="preserve"> 110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F940BD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43" w:history="1">
        <w:r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DC7865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6A715B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54823715" w14:textId="7BC53DB0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случае осуществления налогоплательщиком только</w:t>
      </w:r>
      <w:r w:rsidR="00AB3F2E" w:rsidRPr="009F1FC2">
        <w:rPr>
          <w:rFonts w:ascii="Times New Roman" w:hAnsi="Times New Roman" w:cs="Times New Roman"/>
          <w:sz w:val="28"/>
          <w:szCs w:val="28"/>
        </w:rPr>
        <w:t xml:space="preserve"> того</w:t>
      </w:r>
      <w:r w:rsidRPr="009F1FC2">
        <w:rPr>
          <w:rFonts w:ascii="Times New Roman" w:hAnsi="Times New Roman" w:cs="Times New Roman"/>
          <w:sz w:val="28"/>
          <w:szCs w:val="28"/>
        </w:rPr>
        <w:t xml:space="preserve"> вида предпринимательской деятельности, в отношении которого в соответствии с </w:t>
      </w:r>
      <w:hyperlink r:id="rId244" w:history="1">
        <w:r w:rsidRPr="009F1FC2">
          <w:rPr>
            <w:rFonts w:ascii="Times New Roman" w:hAnsi="Times New Roman" w:cs="Times New Roman"/>
            <w:sz w:val="28"/>
            <w:szCs w:val="28"/>
          </w:rPr>
          <w:t>главой 33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="00CD68C1" w:rsidRPr="009F1FC2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9F1FC2">
        <w:rPr>
          <w:rFonts w:ascii="Times New Roman" w:hAnsi="Times New Roman" w:cs="Times New Roman"/>
          <w:sz w:val="28"/>
          <w:szCs w:val="28"/>
        </w:rPr>
        <w:t xml:space="preserve">торговый сбор, значения показателей по </w:t>
      </w:r>
      <w:hyperlink r:id="rId245" w:history="1">
        <w:r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CD68C1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Pr="009F1FC2">
          <w:rPr>
            <w:rFonts w:ascii="Times New Roman" w:hAnsi="Times New Roman" w:cs="Times New Roman"/>
            <w:sz w:val="28"/>
            <w:szCs w:val="28"/>
          </w:rPr>
          <w:t xml:space="preserve"> 110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F940BD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46" w:history="1">
        <w:r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 повторяются по </w:t>
      </w:r>
      <w:hyperlink r:id="rId247" w:history="1">
        <w:r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CD68C1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Pr="009F1FC2">
          <w:rPr>
            <w:rFonts w:ascii="Times New Roman" w:hAnsi="Times New Roman" w:cs="Times New Roman"/>
            <w:sz w:val="28"/>
            <w:szCs w:val="28"/>
          </w:rPr>
          <w:t xml:space="preserve"> 110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F940BD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48" w:history="1">
        <w:r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DC7865" w:rsidRPr="009F1FC2">
        <w:rPr>
          <w:rFonts w:ascii="Times New Roman" w:hAnsi="Times New Roman" w:cs="Times New Roman"/>
          <w:sz w:val="28"/>
          <w:szCs w:val="28"/>
        </w:rPr>
        <w:t xml:space="preserve"> Декларации.</w:t>
      </w:r>
    </w:p>
    <w:p w14:paraId="228802DD" w14:textId="58DC7F66" w:rsidR="0086012C" w:rsidRPr="009F1FC2" w:rsidRDefault="00CD68C1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6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.3. По </w:t>
      </w:r>
      <w:hyperlink r:id="rId24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F940B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5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153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нарастающим итогом сумма торгового сбора, фактически уплаченная в течение налогового (отчетного) периода</w:t>
      </w:r>
      <w:r w:rsidR="007B1748" w:rsidRPr="009F1FC2">
        <w:rPr>
          <w:rFonts w:ascii="Times New Roman" w:hAnsi="Times New Roman" w:cs="Times New Roman"/>
          <w:sz w:val="28"/>
          <w:szCs w:val="28"/>
        </w:rPr>
        <w:t>: в течение первого квартала (строка 150),</w:t>
      </w:r>
      <w:r w:rsidR="004B171D" w:rsidRPr="009F1FC2">
        <w:rPr>
          <w:rFonts w:ascii="Times New Roman" w:hAnsi="Times New Roman" w:cs="Times New Roman"/>
          <w:sz w:val="28"/>
          <w:szCs w:val="28"/>
        </w:rPr>
        <w:t xml:space="preserve"> в течение полугодия (строка 151), в течение девяти месяцев (строка 152), в течение налогового периода (строка 153).</w:t>
      </w:r>
    </w:p>
    <w:p w14:paraId="56E290C8" w14:textId="1E104CA4" w:rsidR="0086012C" w:rsidRPr="009F1FC2" w:rsidRDefault="00CD68C1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6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.4. По </w:t>
      </w:r>
      <w:hyperlink r:id="rId25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160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F940B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5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163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уплаченного торгового сбора, уменьшающая сумму налога (авансового платежа по налогу), исчисленную за налоговый (отчетный) период.</w:t>
      </w:r>
    </w:p>
    <w:p w14:paraId="4CD920D9" w14:textId="68C4C9B6" w:rsidR="0086012C" w:rsidRPr="009F1FC2" w:rsidRDefault="00CD68C1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случае е</w:t>
      </w:r>
      <w:r w:rsidR="0086012C" w:rsidRPr="009F1FC2">
        <w:rPr>
          <w:rFonts w:ascii="Times New Roman" w:hAnsi="Times New Roman" w:cs="Times New Roman"/>
          <w:sz w:val="28"/>
          <w:szCs w:val="28"/>
        </w:rPr>
        <w:t>сли сумма исчисленного налога (авансового платежа по налогу) за налоговый (отчетный) период (</w:t>
      </w:r>
      <w:hyperlink r:id="rId25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CC2D14" w:rsidRPr="009F1FC2">
          <w:rPr>
            <w:rFonts w:ascii="Times New Roman" w:hAnsi="Times New Roman" w:cs="Times New Roman"/>
            <w:sz w:val="28"/>
            <w:szCs w:val="28"/>
          </w:rPr>
          <w:t>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E7529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5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133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), уменьшенная на сумму страховых взносов, </w:t>
      </w:r>
      <w:r w:rsidR="00313FC9" w:rsidRPr="009F1FC2"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="0086012C" w:rsidRPr="009F1FC2">
        <w:rPr>
          <w:rFonts w:ascii="Times New Roman" w:hAnsi="Times New Roman" w:cs="Times New Roman"/>
          <w:sz w:val="28"/>
          <w:szCs w:val="28"/>
        </w:rPr>
        <w:t>выпла</w:t>
      </w:r>
      <w:r w:rsidR="00313FC9" w:rsidRPr="009F1FC2">
        <w:rPr>
          <w:rFonts w:ascii="Times New Roman" w:hAnsi="Times New Roman" w:cs="Times New Roman"/>
          <w:sz w:val="28"/>
          <w:szCs w:val="28"/>
        </w:rPr>
        <w:t>ту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25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пунктом 3.1 статьи 346.21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 (</w:t>
      </w:r>
      <w:hyperlink r:id="rId25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CC2D14" w:rsidRPr="009F1FC2">
          <w:rPr>
            <w:rFonts w:ascii="Times New Roman" w:hAnsi="Times New Roman" w:cs="Times New Roman"/>
            <w:sz w:val="28"/>
            <w:szCs w:val="28"/>
          </w:rPr>
          <w:t>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E7529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5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), меньше фактически уплаченной в налоговом (отчетном</w:t>
      </w:r>
      <w:r w:rsidR="00313FC9" w:rsidRPr="009F1FC2">
        <w:rPr>
          <w:rFonts w:ascii="Times New Roman" w:hAnsi="Times New Roman" w:cs="Times New Roman"/>
          <w:sz w:val="28"/>
          <w:szCs w:val="28"/>
        </w:rPr>
        <w:t>)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периоде суммы торгового сбора (</w:t>
      </w:r>
      <w:hyperlink r:id="rId25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CC2D14" w:rsidRPr="009F1FC2">
          <w:rPr>
            <w:rFonts w:ascii="Times New Roman" w:hAnsi="Times New Roman" w:cs="Times New Roman"/>
            <w:sz w:val="28"/>
            <w:szCs w:val="28"/>
          </w:rPr>
          <w:t>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E7529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5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153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), то значения показателей по </w:t>
      </w:r>
      <w:hyperlink r:id="rId26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313FC9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160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E7529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6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163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определяется как разница значений показателей по </w:t>
      </w:r>
      <w:hyperlink r:id="rId26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313FC9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E7529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6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133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 и значений показателей по </w:t>
      </w:r>
      <w:hyperlink r:id="rId26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313FC9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E7529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6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40CDF6A7" w14:textId="6C1AA2D2" w:rsidR="0086012C" w:rsidRPr="009F1FC2" w:rsidRDefault="00313FC9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>В случае е</w:t>
      </w:r>
      <w:r w:rsidR="0086012C" w:rsidRPr="009F1FC2">
        <w:rPr>
          <w:rFonts w:ascii="Times New Roman" w:hAnsi="Times New Roman" w:cs="Times New Roman"/>
          <w:sz w:val="28"/>
          <w:szCs w:val="28"/>
        </w:rPr>
        <w:t>сли сумма исчисленного налога (авансового платежа по налогу) за налоговый (отчетный) период (</w:t>
      </w:r>
      <w:hyperlink r:id="rId26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F5744E" w:rsidRPr="009F1FC2">
          <w:rPr>
            <w:rFonts w:ascii="Times New Roman" w:hAnsi="Times New Roman" w:cs="Times New Roman"/>
            <w:sz w:val="28"/>
            <w:szCs w:val="28"/>
          </w:rPr>
          <w:t>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96393E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6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133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), уменьшенная на сумму страховых взносов, </w:t>
      </w:r>
      <w:r w:rsidRPr="009F1FC2"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="0086012C" w:rsidRPr="009F1FC2">
        <w:rPr>
          <w:rFonts w:ascii="Times New Roman" w:hAnsi="Times New Roman" w:cs="Times New Roman"/>
          <w:sz w:val="28"/>
          <w:szCs w:val="28"/>
        </w:rPr>
        <w:t>выпла</w:t>
      </w:r>
      <w:r w:rsidRPr="009F1FC2">
        <w:rPr>
          <w:rFonts w:ascii="Times New Roman" w:hAnsi="Times New Roman" w:cs="Times New Roman"/>
          <w:sz w:val="28"/>
          <w:szCs w:val="28"/>
        </w:rPr>
        <w:t>ту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26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пунктом 3.1 статьи 346.21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 (</w:t>
      </w:r>
      <w:hyperlink r:id="rId26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F5744E" w:rsidRPr="009F1FC2">
          <w:rPr>
            <w:rFonts w:ascii="Times New Roman" w:hAnsi="Times New Roman" w:cs="Times New Roman"/>
            <w:sz w:val="28"/>
            <w:szCs w:val="28"/>
          </w:rPr>
          <w:t>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96393E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7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), больше или равна фактически уплаченной в налоговом (отчетном</w:t>
      </w:r>
      <w:r w:rsidRPr="009F1FC2">
        <w:rPr>
          <w:rFonts w:ascii="Times New Roman" w:hAnsi="Times New Roman" w:cs="Times New Roman"/>
          <w:sz w:val="28"/>
          <w:szCs w:val="28"/>
        </w:rPr>
        <w:t>)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периоде суммы торгового сбора (</w:t>
      </w:r>
      <w:hyperlink r:id="rId27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F5744E" w:rsidRPr="009F1FC2">
          <w:rPr>
            <w:rFonts w:ascii="Times New Roman" w:hAnsi="Times New Roman" w:cs="Times New Roman"/>
            <w:sz w:val="28"/>
            <w:szCs w:val="28"/>
          </w:rPr>
          <w:t>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96393E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7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153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), то по </w:t>
      </w:r>
      <w:hyperlink r:id="rId27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160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96393E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7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163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указываются значения показателей, равные значениям показателей по </w:t>
      </w:r>
      <w:hyperlink r:id="rId27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96393E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7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153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387C4BFF" w14:textId="71A30D3A" w:rsidR="0086012C" w:rsidRPr="009F1FC2" w:rsidRDefault="0096393E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6012C" w:rsidRPr="009F1FC2">
        <w:rPr>
          <w:rFonts w:ascii="Times New Roman" w:hAnsi="Times New Roman" w:cs="Times New Roman"/>
          <w:sz w:val="28"/>
          <w:szCs w:val="28"/>
        </w:rPr>
        <w:t>умма уплаченного торгового сбора, уменьшающая сумму налога (авансового платежа по налогу), исчисленная за налоговый (отчетный</w:t>
      </w:r>
      <w:r w:rsidR="00313FC9" w:rsidRPr="009F1FC2">
        <w:rPr>
          <w:rFonts w:ascii="Times New Roman" w:hAnsi="Times New Roman" w:cs="Times New Roman"/>
          <w:sz w:val="28"/>
          <w:szCs w:val="28"/>
        </w:rPr>
        <w:t>)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период, </w:t>
      </w:r>
      <w:r>
        <w:rPr>
          <w:rFonts w:ascii="Times New Roman" w:hAnsi="Times New Roman" w:cs="Times New Roman"/>
          <w:sz w:val="28"/>
          <w:szCs w:val="28"/>
        </w:rPr>
        <w:t>указываемая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7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313FC9"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160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7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163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, не может быть больше суммы исчисленного налога (авансов</w:t>
      </w:r>
      <w:r w:rsidR="00313FC9" w:rsidRPr="009F1FC2">
        <w:rPr>
          <w:rFonts w:ascii="Times New Roman" w:hAnsi="Times New Roman" w:cs="Times New Roman"/>
          <w:sz w:val="28"/>
          <w:szCs w:val="28"/>
        </w:rPr>
        <w:t>ого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313FC9" w:rsidRPr="009F1FC2">
        <w:rPr>
          <w:rFonts w:ascii="Times New Roman" w:hAnsi="Times New Roman" w:cs="Times New Roman"/>
          <w:sz w:val="28"/>
          <w:szCs w:val="28"/>
        </w:rPr>
        <w:t>а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 налогу) (</w:t>
      </w:r>
      <w:hyperlink r:id="rId27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E370D2" w:rsidRPr="009F1FC2">
          <w:rPr>
            <w:rFonts w:ascii="Times New Roman" w:hAnsi="Times New Roman" w:cs="Times New Roman"/>
            <w:sz w:val="28"/>
            <w:szCs w:val="28"/>
          </w:rPr>
          <w:t>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130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8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133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092D79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), уменьшенной на сумму страховых взносов, </w:t>
      </w:r>
      <w:r w:rsidR="00313FC9" w:rsidRPr="009F1FC2"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="0086012C" w:rsidRPr="009F1FC2">
        <w:rPr>
          <w:rFonts w:ascii="Times New Roman" w:hAnsi="Times New Roman" w:cs="Times New Roman"/>
          <w:sz w:val="28"/>
          <w:szCs w:val="28"/>
        </w:rPr>
        <w:t>выпла</w:t>
      </w:r>
      <w:r w:rsidR="00313FC9" w:rsidRPr="009F1FC2">
        <w:rPr>
          <w:rFonts w:ascii="Times New Roman" w:hAnsi="Times New Roman" w:cs="Times New Roman"/>
          <w:sz w:val="28"/>
          <w:szCs w:val="28"/>
        </w:rPr>
        <w:t>ту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28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пунктом 3.1 статьи 346.21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 (</w:t>
      </w:r>
      <w:hyperlink r:id="rId28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E370D2" w:rsidRPr="009F1FC2">
          <w:rPr>
            <w:rFonts w:ascii="Times New Roman" w:hAnsi="Times New Roman" w:cs="Times New Roman"/>
            <w:sz w:val="28"/>
            <w:szCs w:val="28"/>
          </w:rPr>
          <w:t>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140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4B445C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8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Раздела 2.1.1</w:t>
      </w:r>
      <w:r w:rsidR="00E370D2" w:rsidRPr="009F1FC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86012C" w:rsidRPr="009F1FC2">
        <w:rPr>
          <w:rFonts w:ascii="Times New Roman" w:hAnsi="Times New Roman" w:cs="Times New Roman"/>
          <w:sz w:val="28"/>
          <w:szCs w:val="28"/>
        </w:rPr>
        <w:t>).</w:t>
      </w:r>
    </w:p>
    <w:p w14:paraId="59D284C0" w14:textId="6E93592C" w:rsidR="00BA70E8" w:rsidRPr="009F1FC2" w:rsidRDefault="00A525A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6.5.</w:t>
      </w:r>
      <w:r w:rsidR="00BA70E8" w:rsidRPr="009F1FC2">
        <w:rPr>
          <w:rFonts w:ascii="Times New Roman" w:hAnsi="Times New Roman" w:cs="Times New Roman"/>
          <w:sz w:val="28"/>
          <w:szCs w:val="28"/>
        </w:rPr>
        <w:t xml:space="preserve"> При заполнении Декларации в случае прекращения предпринимательской деятельности, в отношении которой налогоплательщиком применялась упрощенная система налогообложения, а также в случае утраты права применять упрощенную систему налогообложения значение показателя за последний отчетный период (строки 160, 161, 162) повторяется по строке 1</w:t>
      </w:r>
      <w:r w:rsidR="00AC3D78" w:rsidRPr="009F1FC2">
        <w:rPr>
          <w:rFonts w:ascii="Times New Roman" w:hAnsi="Times New Roman" w:cs="Times New Roman"/>
          <w:sz w:val="28"/>
          <w:szCs w:val="28"/>
        </w:rPr>
        <w:t>6</w:t>
      </w:r>
      <w:r w:rsidR="00BA70E8" w:rsidRPr="009F1FC2">
        <w:rPr>
          <w:rFonts w:ascii="Times New Roman" w:hAnsi="Times New Roman" w:cs="Times New Roman"/>
          <w:sz w:val="28"/>
          <w:szCs w:val="28"/>
        </w:rPr>
        <w:t>3.</w:t>
      </w:r>
    </w:p>
    <w:p w14:paraId="20080F44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E68A2" w14:textId="65DDCAFD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VII. Раздел 2.2 «Расчет налога,</w:t>
      </w:r>
    </w:p>
    <w:p w14:paraId="25411340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уплачиваемого в связи с применением упрощенной системы</w:t>
      </w:r>
    </w:p>
    <w:p w14:paraId="4C8C5697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налогообложения, и минимального налога (объект</w:t>
      </w:r>
    </w:p>
    <w:p w14:paraId="3EE2BE9D" w14:textId="00B2A821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налогообложения </w:t>
      </w:r>
      <w:r w:rsidR="000571E0">
        <w:rPr>
          <w:rFonts w:ascii="Times New Roman" w:hAnsi="Times New Roman" w:cs="Times New Roman"/>
          <w:sz w:val="28"/>
          <w:szCs w:val="28"/>
        </w:rPr>
        <w:t>–</w:t>
      </w:r>
      <w:r w:rsidRPr="009F1FC2">
        <w:rPr>
          <w:rFonts w:ascii="Times New Roman" w:hAnsi="Times New Roman" w:cs="Times New Roman"/>
          <w:sz w:val="28"/>
          <w:szCs w:val="28"/>
        </w:rPr>
        <w:t xml:space="preserve"> доходы, уменьшенные</w:t>
      </w:r>
    </w:p>
    <w:p w14:paraId="1BB76C1F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на величину расходов)» Декларации</w:t>
      </w:r>
    </w:p>
    <w:p w14:paraId="66BBA7FE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8A718" w14:textId="36AAF780" w:rsidR="0086012C" w:rsidRPr="009F1FC2" w:rsidRDefault="00A525A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7.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1. </w:t>
      </w:r>
      <w:hyperlink r:id="rId28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 2.2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заполняют налогоплательщики, </w:t>
      </w:r>
      <w:r w:rsidRPr="009F1FC2">
        <w:rPr>
          <w:rFonts w:ascii="Times New Roman" w:hAnsi="Times New Roman" w:cs="Times New Roman"/>
          <w:sz w:val="28"/>
          <w:szCs w:val="28"/>
        </w:rPr>
        <w:t xml:space="preserve">выбравшие </w:t>
      </w:r>
      <w:r w:rsidR="0086012C" w:rsidRPr="009F1FC2">
        <w:rPr>
          <w:rFonts w:ascii="Times New Roman" w:hAnsi="Times New Roman" w:cs="Times New Roman"/>
          <w:sz w:val="28"/>
          <w:szCs w:val="28"/>
        </w:rPr>
        <w:t>объектом налогообложения доходы, уменьшенные на величину расходов.</w:t>
      </w:r>
    </w:p>
    <w:p w14:paraId="5A9F2C2B" w14:textId="5D9842AF" w:rsidR="0086012C" w:rsidRPr="009F1FC2" w:rsidRDefault="00A525A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7</w:t>
      </w:r>
      <w:r w:rsidR="0086012C" w:rsidRPr="009F1FC2">
        <w:rPr>
          <w:rFonts w:ascii="Times New Roman" w:hAnsi="Times New Roman" w:cs="Times New Roman"/>
          <w:sz w:val="28"/>
          <w:szCs w:val="28"/>
        </w:rPr>
        <w:t>.2. По</w:t>
      </w:r>
      <w:r w:rsidR="00AC3D78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8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1 указывается код признака применения налоговой ставки: </w:t>
      </w:r>
    </w:p>
    <w:p w14:paraId="276E4F68" w14:textId="60E8AD9D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«1»</w:t>
      </w:r>
      <w:r w:rsidR="004E65F4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A525A7" w:rsidRPr="009F1FC2">
        <w:rPr>
          <w:rFonts w:ascii="Times New Roman" w:hAnsi="Times New Roman" w:cs="Times New Roman"/>
          <w:sz w:val="28"/>
          <w:szCs w:val="28"/>
        </w:rPr>
        <w:t>-</w:t>
      </w:r>
      <w:r w:rsidR="004E65F4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A525A7" w:rsidRPr="009F1FC2">
        <w:rPr>
          <w:rFonts w:ascii="Times New Roman" w:hAnsi="Times New Roman" w:cs="Times New Roman"/>
          <w:sz w:val="28"/>
          <w:szCs w:val="28"/>
        </w:rPr>
        <w:t xml:space="preserve">налоговая </w:t>
      </w:r>
      <w:r w:rsidRPr="009F1FC2">
        <w:rPr>
          <w:rFonts w:ascii="Times New Roman" w:hAnsi="Times New Roman" w:cs="Times New Roman"/>
          <w:sz w:val="28"/>
          <w:szCs w:val="28"/>
        </w:rPr>
        <w:t>ставк</w:t>
      </w:r>
      <w:r w:rsidR="00A525A7" w:rsidRPr="009F1FC2">
        <w:rPr>
          <w:rFonts w:ascii="Times New Roman" w:hAnsi="Times New Roman" w:cs="Times New Roman"/>
          <w:sz w:val="28"/>
          <w:szCs w:val="28"/>
        </w:rPr>
        <w:t>а</w:t>
      </w:r>
      <w:r w:rsidRPr="009F1FC2">
        <w:rPr>
          <w:rFonts w:ascii="Times New Roman" w:hAnsi="Times New Roman" w:cs="Times New Roman"/>
          <w:sz w:val="28"/>
          <w:szCs w:val="28"/>
        </w:rPr>
        <w:t xml:space="preserve"> в размере 15 процентов, установленн</w:t>
      </w:r>
      <w:r w:rsidR="00A525A7" w:rsidRPr="009F1FC2">
        <w:rPr>
          <w:rFonts w:ascii="Times New Roman" w:hAnsi="Times New Roman" w:cs="Times New Roman"/>
          <w:sz w:val="28"/>
          <w:szCs w:val="28"/>
        </w:rPr>
        <w:t>ая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пунктом 2 статьи 346.20 Кодекса, или </w:t>
      </w:r>
      <w:r w:rsidR="002A13B3" w:rsidRPr="009F1FC2">
        <w:rPr>
          <w:rFonts w:ascii="Times New Roman" w:hAnsi="Times New Roman" w:cs="Times New Roman"/>
          <w:sz w:val="28"/>
          <w:szCs w:val="28"/>
        </w:rPr>
        <w:t xml:space="preserve">налоговая </w:t>
      </w:r>
      <w:r w:rsidRPr="009F1FC2">
        <w:rPr>
          <w:rFonts w:ascii="Times New Roman" w:hAnsi="Times New Roman" w:cs="Times New Roman"/>
          <w:sz w:val="28"/>
          <w:szCs w:val="28"/>
        </w:rPr>
        <w:t>ставка, установленн</w:t>
      </w:r>
      <w:r w:rsidR="002A13B3" w:rsidRPr="009F1FC2">
        <w:rPr>
          <w:rFonts w:ascii="Times New Roman" w:hAnsi="Times New Roman" w:cs="Times New Roman"/>
          <w:sz w:val="28"/>
          <w:szCs w:val="28"/>
        </w:rPr>
        <w:t>ая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законом субъекта Российской</w:t>
      </w:r>
      <w:r w:rsidR="00C874A4" w:rsidRPr="009F1FC2">
        <w:rPr>
          <w:rFonts w:ascii="Times New Roman" w:hAnsi="Times New Roman" w:cs="Times New Roman"/>
          <w:sz w:val="28"/>
          <w:szCs w:val="28"/>
        </w:rPr>
        <w:t xml:space="preserve">, применяется в </w:t>
      </w:r>
      <w:r w:rsidR="000571E0" w:rsidRPr="009F1FC2">
        <w:rPr>
          <w:rFonts w:ascii="Times New Roman" w:hAnsi="Times New Roman" w:cs="Times New Roman"/>
          <w:sz w:val="28"/>
          <w:szCs w:val="28"/>
        </w:rPr>
        <w:t>течени</w:t>
      </w:r>
      <w:r w:rsidR="000571E0">
        <w:rPr>
          <w:rFonts w:ascii="Times New Roman" w:hAnsi="Times New Roman" w:cs="Times New Roman"/>
          <w:sz w:val="28"/>
          <w:szCs w:val="28"/>
        </w:rPr>
        <w:t>е</w:t>
      </w:r>
      <w:r w:rsidR="000571E0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C874A4" w:rsidRPr="009F1FC2">
        <w:rPr>
          <w:rFonts w:ascii="Times New Roman" w:hAnsi="Times New Roman" w:cs="Times New Roman"/>
          <w:sz w:val="28"/>
          <w:szCs w:val="28"/>
        </w:rPr>
        <w:t>налогового периода</w:t>
      </w:r>
      <w:r w:rsidRPr="009F1FC2">
        <w:rPr>
          <w:rFonts w:ascii="Times New Roman" w:hAnsi="Times New Roman" w:cs="Times New Roman"/>
          <w:sz w:val="28"/>
          <w:szCs w:val="28"/>
        </w:rPr>
        <w:t>;</w:t>
      </w:r>
    </w:p>
    <w:p w14:paraId="4DE8FDD4" w14:textId="62023BB0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«2» </w:t>
      </w:r>
      <w:r w:rsidR="007364B1" w:rsidRPr="009F1FC2">
        <w:rPr>
          <w:rFonts w:ascii="Times New Roman" w:hAnsi="Times New Roman" w:cs="Times New Roman"/>
          <w:sz w:val="28"/>
          <w:szCs w:val="28"/>
        </w:rPr>
        <w:t>-</w:t>
      </w:r>
      <w:r w:rsidR="000571E0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налог</w:t>
      </w:r>
      <w:r w:rsidR="007364B1" w:rsidRPr="009F1FC2">
        <w:rPr>
          <w:rFonts w:ascii="Times New Roman" w:hAnsi="Times New Roman" w:cs="Times New Roman"/>
          <w:sz w:val="28"/>
          <w:szCs w:val="28"/>
        </w:rPr>
        <w:t>ов</w:t>
      </w:r>
      <w:r w:rsidRPr="009F1FC2">
        <w:rPr>
          <w:rFonts w:ascii="Times New Roman" w:hAnsi="Times New Roman" w:cs="Times New Roman"/>
          <w:sz w:val="28"/>
          <w:szCs w:val="28"/>
        </w:rPr>
        <w:t>а</w:t>
      </w:r>
      <w:r w:rsidR="007364B1" w:rsidRPr="009F1FC2">
        <w:rPr>
          <w:rFonts w:ascii="Times New Roman" w:hAnsi="Times New Roman" w:cs="Times New Roman"/>
          <w:sz w:val="28"/>
          <w:szCs w:val="28"/>
        </w:rPr>
        <w:t xml:space="preserve">я ставка </w:t>
      </w:r>
      <w:r w:rsidRPr="009F1FC2">
        <w:rPr>
          <w:rFonts w:ascii="Times New Roman" w:hAnsi="Times New Roman" w:cs="Times New Roman"/>
          <w:sz w:val="28"/>
          <w:szCs w:val="28"/>
        </w:rPr>
        <w:t>в размере 20 процентов, установленн</w:t>
      </w:r>
      <w:r w:rsidR="007364B1" w:rsidRPr="009F1FC2">
        <w:rPr>
          <w:rFonts w:ascii="Times New Roman" w:hAnsi="Times New Roman" w:cs="Times New Roman"/>
          <w:sz w:val="28"/>
          <w:szCs w:val="28"/>
        </w:rPr>
        <w:t>ая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пунктом 1.1 статьи 346.20 Кодекса, </w:t>
      </w:r>
      <w:r w:rsidR="00A860CF" w:rsidRPr="009F1FC2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Pr="009F1FC2">
        <w:rPr>
          <w:rFonts w:ascii="Times New Roman" w:hAnsi="Times New Roman" w:cs="Times New Roman"/>
          <w:sz w:val="28"/>
          <w:szCs w:val="28"/>
        </w:rPr>
        <w:t xml:space="preserve">начиная с квартала, по итогам которого доходы превысили 150 млн. рублей, но не превысили 200 млн. рублей и (или) в течение которого </w:t>
      </w:r>
      <w:hyperlink r:id="rId286" w:history="1">
        <w:r w:rsidRPr="009F1FC2">
          <w:rPr>
            <w:rFonts w:ascii="Times New Roman" w:hAnsi="Times New Roman" w:cs="Times New Roman"/>
            <w:sz w:val="28"/>
            <w:szCs w:val="28"/>
          </w:rPr>
          <w:t>средняя численность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работников превысила 100 человек, но не превысила 130 человек.</w:t>
      </w:r>
    </w:p>
    <w:p w14:paraId="7E5E9EEE" w14:textId="59593FA5" w:rsidR="0086012C" w:rsidRPr="009F1FC2" w:rsidRDefault="007364B1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7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.3. По </w:t>
      </w:r>
      <w:hyperlink r:id="rId28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210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672BAA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8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213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указываются суммы</w:t>
      </w:r>
      <w:r w:rsidR="00097B45" w:rsidRPr="009F1FC2">
        <w:rPr>
          <w:rFonts w:ascii="Times New Roman" w:hAnsi="Times New Roman" w:cs="Times New Roman"/>
          <w:sz w:val="28"/>
          <w:szCs w:val="28"/>
        </w:rPr>
        <w:t xml:space="preserve"> полученных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доходов нарастающим итогом за первый квартал, полугодие, девять месяцев, налоговый период.</w:t>
      </w:r>
    </w:p>
    <w:p w14:paraId="28764D4D" w14:textId="720EE324" w:rsidR="0086012C" w:rsidRPr="009F1FC2" w:rsidRDefault="007364B1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86012C" w:rsidRPr="009F1FC2">
        <w:rPr>
          <w:rFonts w:ascii="Times New Roman" w:hAnsi="Times New Roman" w:cs="Times New Roman"/>
          <w:sz w:val="28"/>
          <w:szCs w:val="28"/>
        </w:rPr>
        <w:t>Декларации</w:t>
      </w:r>
      <w:r w:rsidRPr="009F1FC2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86012C" w:rsidRPr="009F1FC2">
        <w:rPr>
          <w:rFonts w:ascii="Times New Roman" w:hAnsi="Times New Roman" w:cs="Times New Roman"/>
          <w:sz w:val="28"/>
          <w:szCs w:val="28"/>
        </w:rPr>
        <w:t>прекращени</w:t>
      </w:r>
      <w:r w:rsidRPr="009F1FC2">
        <w:rPr>
          <w:rFonts w:ascii="Times New Roman" w:hAnsi="Times New Roman" w:cs="Times New Roman"/>
          <w:sz w:val="28"/>
          <w:szCs w:val="28"/>
        </w:rPr>
        <w:t>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деятельности, в отношении которой применялась упрощенная система налогообложения, </w:t>
      </w:r>
      <w:r w:rsidRPr="009F1FC2">
        <w:rPr>
          <w:rFonts w:ascii="Times New Roman" w:hAnsi="Times New Roman" w:cs="Times New Roman"/>
          <w:sz w:val="28"/>
          <w:szCs w:val="28"/>
        </w:rPr>
        <w:t xml:space="preserve">а также в случае </w:t>
      </w:r>
      <w:r w:rsidR="0086012C" w:rsidRPr="009F1FC2">
        <w:rPr>
          <w:rFonts w:ascii="Times New Roman" w:hAnsi="Times New Roman" w:cs="Times New Roman"/>
          <w:sz w:val="28"/>
          <w:szCs w:val="28"/>
        </w:rPr>
        <w:t>утрат</w:t>
      </w:r>
      <w:r w:rsidRPr="009F1FC2">
        <w:rPr>
          <w:rFonts w:ascii="Times New Roman" w:hAnsi="Times New Roman" w:cs="Times New Roman"/>
          <w:sz w:val="28"/>
          <w:szCs w:val="28"/>
        </w:rPr>
        <w:t>ы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права применять упрощенную систему налогообложения значение показателя за последний отчетный период </w:t>
      </w:r>
      <w:r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8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210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29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211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29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212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повторяется по </w:t>
      </w:r>
      <w:hyperlink r:id="rId29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213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5D803912" w14:textId="4FEB798D" w:rsidR="0086012C" w:rsidRPr="009F1FC2" w:rsidRDefault="007364B1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.4. По </w:t>
      </w:r>
      <w:hyperlink r:id="rId29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220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672BAA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294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223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указываются суммы произведенных расходов нарастающим итогом за первый квартал, полугодие, девять месяцев, налоговый период.</w:t>
      </w:r>
    </w:p>
    <w:p w14:paraId="5581DE7B" w14:textId="14652F7D" w:rsidR="00B1429A" w:rsidRPr="009F1FC2" w:rsidRDefault="00B1429A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заполнении Декларации в случае прекращения предпринимательской деятельности, в отношении которой применялась упрощенная система налогообложения, а также в случае утраты права применять упрощенную систему налогообложения значение показателя за последний отчетный период по </w:t>
      </w:r>
      <w:hyperlink r:id="rId295" w:history="1">
        <w:r w:rsidRPr="009F1FC2">
          <w:rPr>
            <w:rFonts w:ascii="Times New Roman" w:hAnsi="Times New Roman" w:cs="Times New Roman"/>
            <w:sz w:val="28"/>
            <w:szCs w:val="28"/>
          </w:rPr>
          <w:t>строкам 220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296" w:history="1">
        <w:r w:rsidRPr="009F1FC2">
          <w:rPr>
            <w:rFonts w:ascii="Times New Roman" w:hAnsi="Times New Roman" w:cs="Times New Roman"/>
            <w:sz w:val="28"/>
            <w:szCs w:val="28"/>
          </w:rPr>
          <w:t>221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297" w:history="1">
        <w:r w:rsidRPr="009F1FC2">
          <w:rPr>
            <w:rFonts w:ascii="Times New Roman" w:hAnsi="Times New Roman" w:cs="Times New Roman"/>
            <w:sz w:val="28"/>
            <w:szCs w:val="28"/>
          </w:rPr>
          <w:t>222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повторяется по </w:t>
      </w:r>
      <w:hyperlink r:id="rId298" w:history="1">
        <w:r w:rsidRPr="009F1FC2">
          <w:rPr>
            <w:rFonts w:ascii="Times New Roman" w:hAnsi="Times New Roman" w:cs="Times New Roman"/>
            <w:sz w:val="28"/>
            <w:szCs w:val="28"/>
          </w:rPr>
          <w:t>строке 223</w:t>
        </w:r>
      </w:hyperlink>
      <w:r w:rsidR="00304EAA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0C701AF2" w14:textId="3C254507" w:rsidR="0086012C" w:rsidRPr="00911A60" w:rsidRDefault="007364B1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A60">
        <w:rPr>
          <w:rFonts w:ascii="Times New Roman" w:hAnsi="Times New Roman" w:cs="Times New Roman"/>
          <w:sz w:val="28"/>
          <w:szCs w:val="28"/>
        </w:rPr>
        <w:t>7</w:t>
      </w:r>
      <w:r w:rsidR="0086012C" w:rsidRPr="00911A60">
        <w:rPr>
          <w:rFonts w:ascii="Times New Roman" w:hAnsi="Times New Roman" w:cs="Times New Roman"/>
          <w:sz w:val="28"/>
          <w:szCs w:val="28"/>
        </w:rPr>
        <w:t xml:space="preserve">.5. По </w:t>
      </w:r>
      <w:hyperlink r:id="rId299" w:history="1">
        <w:r w:rsidR="0086012C" w:rsidRPr="00911A60">
          <w:rPr>
            <w:rFonts w:ascii="Times New Roman" w:hAnsi="Times New Roman" w:cs="Times New Roman"/>
            <w:sz w:val="28"/>
            <w:szCs w:val="28"/>
          </w:rPr>
          <w:t>строк</w:t>
        </w:r>
        <w:r w:rsidRPr="00911A60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11A60">
          <w:rPr>
            <w:rFonts w:ascii="Times New Roman" w:hAnsi="Times New Roman" w:cs="Times New Roman"/>
            <w:sz w:val="28"/>
            <w:szCs w:val="28"/>
          </w:rPr>
          <w:t xml:space="preserve"> 230</w:t>
        </w:r>
      </w:hyperlink>
      <w:r w:rsidR="0086012C" w:rsidRPr="00911A60">
        <w:rPr>
          <w:rFonts w:ascii="Times New Roman" w:hAnsi="Times New Roman" w:cs="Times New Roman"/>
          <w:sz w:val="28"/>
          <w:szCs w:val="28"/>
        </w:rPr>
        <w:t xml:space="preserve"> указывается сумма убытка, полученного в предыдущем налоговом </w:t>
      </w:r>
      <w:r w:rsidRPr="00911A60">
        <w:rPr>
          <w:rFonts w:ascii="Times New Roman" w:hAnsi="Times New Roman" w:cs="Times New Roman"/>
          <w:sz w:val="28"/>
          <w:szCs w:val="28"/>
        </w:rPr>
        <w:t>п</w:t>
      </w:r>
      <w:r w:rsidR="0086012C" w:rsidRPr="00911A60">
        <w:rPr>
          <w:rFonts w:ascii="Times New Roman" w:hAnsi="Times New Roman" w:cs="Times New Roman"/>
          <w:sz w:val="28"/>
          <w:szCs w:val="28"/>
        </w:rPr>
        <w:t>ериоде (периодах), уменьшающая налоговую базу за налоговый период.</w:t>
      </w:r>
    </w:p>
    <w:p w14:paraId="397E67AB" w14:textId="5949C82B" w:rsidR="006A715B" w:rsidRPr="003C2020" w:rsidRDefault="00245F76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A60">
        <w:rPr>
          <w:rFonts w:ascii="Times New Roman" w:hAnsi="Times New Roman" w:cs="Times New Roman"/>
          <w:sz w:val="28"/>
          <w:szCs w:val="28"/>
        </w:rPr>
        <w:t>7</w:t>
      </w:r>
      <w:r w:rsidR="0086012C" w:rsidRPr="00911A60">
        <w:rPr>
          <w:rFonts w:ascii="Times New Roman" w:hAnsi="Times New Roman" w:cs="Times New Roman"/>
          <w:sz w:val="28"/>
          <w:szCs w:val="28"/>
        </w:rPr>
        <w:t xml:space="preserve">.6. По </w:t>
      </w:r>
      <w:hyperlink r:id="rId300" w:history="1">
        <w:r w:rsidR="0086012C" w:rsidRPr="003C2020">
          <w:rPr>
            <w:rFonts w:ascii="Times New Roman" w:hAnsi="Times New Roman" w:cs="Times New Roman"/>
            <w:sz w:val="28"/>
            <w:szCs w:val="28"/>
          </w:rPr>
          <w:t>строк</w:t>
        </w:r>
        <w:r w:rsidRPr="003C2020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3C2020">
          <w:rPr>
            <w:rFonts w:ascii="Times New Roman" w:hAnsi="Times New Roman" w:cs="Times New Roman"/>
            <w:sz w:val="28"/>
            <w:szCs w:val="28"/>
          </w:rPr>
          <w:t xml:space="preserve"> 240</w:t>
        </w:r>
      </w:hyperlink>
      <w:r w:rsidR="0086012C" w:rsidRPr="003C2020">
        <w:rPr>
          <w:rFonts w:ascii="Times New Roman" w:hAnsi="Times New Roman" w:cs="Times New Roman"/>
          <w:sz w:val="28"/>
          <w:szCs w:val="28"/>
        </w:rPr>
        <w:t xml:space="preserve"> указывается налоговая база для исчисления авансового платежа по налогу за первый квартал. </w:t>
      </w:r>
    </w:p>
    <w:p w14:paraId="43C67980" w14:textId="415BDAEC" w:rsidR="0086012C" w:rsidRPr="003C2020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20">
        <w:rPr>
          <w:rFonts w:ascii="Times New Roman" w:hAnsi="Times New Roman" w:cs="Times New Roman"/>
          <w:sz w:val="28"/>
          <w:szCs w:val="28"/>
        </w:rPr>
        <w:t xml:space="preserve">Значение показателя по </w:t>
      </w:r>
      <w:r w:rsidR="004F3CC8" w:rsidRPr="003C2020">
        <w:rPr>
          <w:rFonts w:ascii="Times New Roman" w:hAnsi="Times New Roman" w:cs="Times New Roman"/>
          <w:sz w:val="28"/>
          <w:szCs w:val="28"/>
        </w:rPr>
        <w:t xml:space="preserve">строке 240 </w:t>
      </w:r>
      <w:r w:rsidRPr="003C2020">
        <w:rPr>
          <w:rFonts w:ascii="Times New Roman" w:hAnsi="Times New Roman" w:cs="Times New Roman"/>
          <w:sz w:val="28"/>
          <w:szCs w:val="28"/>
        </w:rPr>
        <w:t>определя</w:t>
      </w:r>
      <w:r w:rsidR="004F3CC8" w:rsidRPr="003C2020">
        <w:rPr>
          <w:rFonts w:ascii="Times New Roman" w:hAnsi="Times New Roman" w:cs="Times New Roman"/>
          <w:sz w:val="28"/>
          <w:szCs w:val="28"/>
        </w:rPr>
        <w:t>е</w:t>
      </w:r>
      <w:r w:rsidRPr="003C2020">
        <w:rPr>
          <w:rFonts w:ascii="Times New Roman" w:hAnsi="Times New Roman" w:cs="Times New Roman"/>
          <w:sz w:val="28"/>
          <w:szCs w:val="28"/>
        </w:rPr>
        <w:t>т</w:t>
      </w:r>
      <w:r w:rsidR="004F3CC8" w:rsidRPr="003C2020">
        <w:rPr>
          <w:rFonts w:ascii="Times New Roman" w:hAnsi="Times New Roman" w:cs="Times New Roman"/>
          <w:sz w:val="28"/>
          <w:szCs w:val="28"/>
        </w:rPr>
        <w:t>ся</w:t>
      </w:r>
      <w:r w:rsidRPr="003C2020">
        <w:rPr>
          <w:rFonts w:ascii="Times New Roman" w:hAnsi="Times New Roman" w:cs="Times New Roman"/>
          <w:sz w:val="28"/>
          <w:szCs w:val="28"/>
        </w:rPr>
        <w:t xml:space="preserve"> как разность </w:t>
      </w:r>
      <w:r w:rsidR="00FF1D41" w:rsidRPr="003C2020">
        <w:rPr>
          <w:rFonts w:ascii="Times New Roman" w:hAnsi="Times New Roman" w:cs="Times New Roman"/>
          <w:sz w:val="28"/>
          <w:szCs w:val="28"/>
        </w:rPr>
        <w:t>суммы полученных доходов (</w:t>
      </w:r>
      <w:hyperlink r:id="rId301" w:history="1">
        <w:r w:rsidRPr="003C2020">
          <w:rPr>
            <w:rFonts w:ascii="Times New Roman" w:hAnsi="Times New Roman" w:cs="Times New Roman"/>
            <w:sz w:val="28"/>
            <w:szCs w:val="28"/>
          </w:rPr>
          <w:t>строк</w:t>
        </w:r>
        <w:r w:rsidR="004F3CC8" w:rsidRPr="003C2020">
          <w:rPr>
            <w:rFonts w:ascii="Times New Roman" w:hAnsi="Times New Roman" w:cs="Times New Roman"/>
            <w:sz w:val="28"/>
            <w:szCs w:val="28"/>
          </w:rPr>
          <w:t>а</w:t>
        </w:r>
        <w:r w:rsidRPr="003C2020">
          <w:rPr>
            <w:rFonts w:ascii="Times New Roman" w:hAnsi="Times New Roman" w:cs="Times New Roman"/>
            <w:sz w:val="28"/>
            <w:szCs w:val="28"/>
          </w:rPr>
          <w:t xml:space="preserve"> 210</w:t>
        </w:r>
      </w:hyperlink>
      <w:r w:rsidR="00FF1D41" w:rsidRPr="003C2020">
        <w:rPr>
          <w:rFonts w:ascii="Times New Roman" w:hAnsi="Times New Roman" w:cs="Times New Roman"/>
          <w:sz w:val="28"/>
          <w:szCs w:val="28"/>
        </w:rPr>
        <w:t>)</w:t>
      </w:r>
      <w:r w:rsidR="0056386D" w:rsidRPr="003C2020">
        <w:rPr>
          <w:rFonts w:ascii="Times New Roman" w:hAnsi="Times New Roman" w:cs="Times New Roman"/>
          <w:sz w:val="28"/>
          <w:szCs w:val="28"/>
        </w:rPr>
        <w:t xml:space="preserve"> </w:t>
      </w:r>
      <w:r w:rsidRPr="003C2020">
        <w:rPr>
          <w:rFonts w:ascii="Times New Roman" w:hAnsi="Times New Roman" w:cs="Times New Roman"/>
          <w:sz w:val="28"/>
          <w:szCs w:val="28"/>
        </w:rPr>
        <w:t>и</w:t>
      </w:r>
      <w:r w:rsidR="0056386D" w:rsidRPr="003C2020">
        <w:rPr>
          <w:rFonts w:ascii="Times New Roman" w:hAnsi="Times New Roman" w:cs="Times New Roman"/>
          <w:sz w:val="28"/>
          <w:szCs w:val="28"/>
        </w:rPr>
        <w:t xml:space="preserve"> суммы произведенных расходов (строка</w:t>
      </w:r>
      <w:r w:rsidRPr="003C2020">
        <w:rPr>
          <w:rFonts w:ascii="Times New Roman" w:hAnsi="Times New Roman" w:cs="Times New Roman"/>
          <w:sz w:val="28"/>
          <w:szCs w:val="28"/>
        </w:rPr>
        <w:t xml:space="preserve"> </w:t>
      </w:r>
      <w:hyperlink r:id="rId302" w:history="1">
        <w:r w:rsidRPr="003C2020">
          <w:rPr>
            <w:rFonts w:ascii="Times New Roman" w:hAnsi="Times New Roman" w:cs="Times New Roman"/>
            <w:sz w:val="28"/>
            <w:szCs w:val="28"/>
          </w:rPr>
          <w:t>220</w:t>
        </w:r>
      </w:hyperlink>
      <w:r w:rsidR="0056386D" w:rsidRPr="003C2020">
        <w:rPr>
          <w:rFonts w:ascii="Times New Roman" w:hAnsi="Times New Roman" w:cs="Times New Roman"/>
          <w:sz w:val="28"/>
          <w:szCs w:val="28"/>
        </w:rPr>
        <w:t>)</w:t>
      </w:r>
      <w:r w:rsidR="00215B97" w:rsidRPr="003C2020">
        <w:rPr>
          <w:rFonts w:ascii="Times New Roman" w:hAnsi="Times New Roman" w:cs="Times New Roman"/>
          <w:sz w:val="28"/>
          <w:szCs w:val="28"/>
        </w:rPr>
        <w:t>. Данное</w:t>
      </w:r>
      <w:r w:rsidRPr="003C2020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="00215B97" w:rsidRPr="003C2020">
        <w:rPr>
          <w:rFonts w:ascii="Times New Roman" w:hAnsi="Times New Roman" w:cs="Times New Roman"/>
          <w:sz w:val="28"/>
          <w:szCs w:val="28"/>
        </w:rPr>
        <w:t xml:space="preserve">указывается, </w:t>
      </w:r>
      <w:r w:rsidR="00AF51FF" w:rsidRPr="003C2020">
        <w:rPr>
          <w:rFonts w:ascii="Times New Roman" w:hAnsi="Times New Roman" w:cs="Times New Roman"/>
          <w:sz w:val="28"/>
          <w:szCs w:val="28"/>
        </w:rPr>
        <w:t xml:space="preserve">если </w:t>
      </w:r>
      <w:r w:rsidR="00215B97" w:rsidRPr="003C2020">
        <w:rPr>
          <w:rFonts w:ascii="Times New Roman" w:hAnsi="Times New Roman" w:cs="Times New Roman"/>
          <w:sz w:val="28"/>
          <w:szCs w:val="28"/>
        </w:rPr>
        <w:t xml:space="preserve">оно больше </w:t>
      </w:r>
      <w:r w:rsidRPr="003C2020">
        <w:rPr>
          <w:rFonts w:ascii="Times New Roman" w:hAnsi="Times New Roman" w:cs="Times New Roman"/>
          <w:sz w:val="28"/>
          <w:szCs w:val="28"/>
        </w:rPr>
        <w:t>нуля.</w:t>
      </w:r>
    </w:p>
    <w:p w14:paraId="7BEA545E" w14:textId="64CB84B7" w:rsidR="006A715B" w:rsidRPr="003C2020" w:rsidRDefault="004F3CC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20">
        <w:rPr>
          <w:rFonts w:ascii="Times New Roman" w:hAnsi="Times New Roman" w:cs="Times New Roman"/>
          <w:sz w:val="28"/>
          <w:szCs w:val="28"/>
        </w:rPr>
        <w:t>7</w:t>
      </w:r>
      <w:r w:rsidR="0086012C" w:rsidRPr="003C2020">
        <w:rPr>
          <w:rFonts w:ascii="Times New Roman" w:hAnsi="Times New Roman" w:cs="Times New Roman"/>
          <w:sz w:val="28"/>
          <w:szCs w:val="28"/>
        </w:rPr>
        <w:t xml:space="preserve">.7. </w:t>
      </w:r>
      <w:r w:rsidR="00B909CF" w:rsidRPr="003C2020">
        <w:rPr>
          <w:rFonts w:ascii="Times New Roman" w:hAnsi="Times New Roman" w:cs="Times New Roman"/>
          <w:sz w:val="28"/>
          <w:szCs w:val="28"/>
        </w:rPr>
        <w:t xml:space="preserve">По строке 241 указывается налоговая база для исчисления авансового платежа по налогу за </w:t>
      </w:r>
      <w:r w:rsidR="00A871EB" w:rsidRPr="003C2020">
        <w:rPr>
          <w:rFonts w:ascii="Times New Roman" w:hAnsi="Times New Roman" w:cs="Times New Roman"/>
          <w:sz w:val="28"/>
          <w:szCs w:val="28"/>
        </w:rPr>
        <w:t>полугодие</w:t>
      </w:r>
      <w:r w:rsidR="00B909CF" w:rsidRPr="003C2020">
        <w:rPr>
          <w:rFonts w:ascii="Times New Roman" w:hAnsi="Times New Roman" w:cs="Times New Roman"/>
          <w:sz w:val="28"/>
          <w:szCs w:val="28"/>
        </w:rPr>
        <w:t>.</w:t>
      </w:r>
    </w:p>
    <w:p w14:paraId="15B3199B" w14:textId="67B382AC" w:rsidR="00B909CF" w:rsidRPr="003C2020" w:rsidRDefault="00B909C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20">
        <w:rPr>
          <w:rFonts w:ascii="Times New Roman" w:hAnsi="Times New Roman" w:cs="Times New Roman"/>
          <w:sz w:val="28"/>
          <w:szCs w:val="28"/>
        </w:rPr>
        <w:t>Значение показателя по строке 241 определяется как разность суммы полученных доходов (строка 211) и суммы произведенных расходов (строка 221). Данное значение указывается, если оно больше нуля.</w:t>
      </w:r>
    </w:p>
    <w:p w14:paraId="6CA8E94F" w14:textId="78CCD41C" w:rsidR="006A715B" w:rsidRPr="003C2020" w:rsidRDefault="004F3CC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20">
        <w:rPr>
          <w:rFonts w:ascii="Times New Roman" w:hAnsi="Times New Roman" w:cs="Times New Roman"/>
          <w:sz w:val="28"/>
          <w:szCs w:val="28"/>
        </w:rPr>
        <w:t>7</w:t>
      </w:r>
      <w:r w:rsidR="0086012C" w:rsidRPr="003C2020">
        <w:rPr>
          <w:rFonts w:ascii="Times New Roman" w:hAnsi="Times New Roman" w:cs="Times New Roman"/>
          <w:sz w:val="28"/>
          <w:szCs w:val="28"/>
        </w:rPr>
        <w:t xml:space="preserve">.8. </w:t>
      </w:r>
      <w:r w:rsidR="00B909CF" w:rsidRPr="003C202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303" w:history="1">
        <w:r w:rsidR="00B909CF" w:rsidRPr="003C2020">
          <w:rPr>
            <w:rFonts w:ascii="Times New Roman" w:hAnsi="Times New Roman" w:cs="Times New Roman"/>
            <w:sz w:val="28"/>
            <w:szCs w:val="28"/>
          </w:rPr>
          <w:t>строке 24</w:t>
        </w:r>
      </w:hyperlink>
      <w:r w:rsidR="000453C1" w:rsidRPr="003C2020">
        <w:rPr>
          <w:rFonts w:ascii="Times New Roman" w:hAnsi="Times New Roman" w:cs="Times New Roman"/>
          <w:sz w:val="28"/>
          <w:szCs w:val="28"/>
        </w:rPr>
        <w:t>2</w:t>
      </w:r>
      <w:r w:rsidR="00B909CF" w:rsidRPr="003C2020">
        <w:rPr>
          <w:rFonts w:ascii="Times New Roman" w:hAnsi="Times New Roman" w:cs="Times New Roman"/>
          <w:sz w:val="28"/>
          <w:szCs w:val="28"/>
        </w:rPr>
        <w:t xml:space="preserve"> указывается налоговая база для исчисления авансового платежа по налогу за </w:t>
      </w:r>
      <w:r w:rsidR="003F5857" w:rsidRPr="003C2020">
        <w:rPr>
          <w:rFonts w:ascii="Times New Roman" w:hAnsi="Times New Roman" w:cs="Times New Roman"/>
          <w:sz w:val="28"/>
          <w:szCs w:val="28"/>
        </w:rPr>
        <w:t>девять месяцев</w:t>
      </w:r>
      <w:r w:rsidR="00B909CF" w:rsidRPr="003C2020">
        <w:rPr>
          <w:rFonts w:ascii="Times New Roman" w:hAnsi="Times New Roman" w:cs="Times New Roman"/>
          <w:sz w:val="28"/>
          <w:szCs w:val="28"/>
        </w:rPr>
        <w:t>.</w:t>
      </w:r>
    </w:p>
    <w:p w14:paraId="0A7507FB" w14:textId="270B59F6" w:rsidR="00B909CF" w:rsidRPr="003C2020" w:rsidRDefault="00B909C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20">
        <w:rPr>
          <w:rFonts w:ascii="Times New Roman" w:hAnsi="Times New Roman" w:cs="Times New Roman"/>
          <w:sz w:val="28"/>
          <w:szCs w:val="28"/>
        </w:rPr>
        <w:t>Значение показателя по строке 24</w:t>
      </w:r>
      <w:r w:rsidR="000453C1" w:rsidRPr="003C2020">
        <w:rPr>
          <w:rFonts w:ascii="Times New Roman" w:hAnsi="Times New Roman" w:cs="Times New Roman"/>
          <w:sz w:val="28"/>
          <w:szCs w:val="28"/>
        </w:rPr>
        <w:t>2</w:t>
      </w:r>
      <w:r w:rsidRPr="003C2020">
        <w:rPr>
          <w:rFonts w:ascii="Times New Roman" w:hAnsi="Times New Roman" w:cs="Times New Roman"/>
          <w:sz w:val="28"/>
          <w:szCs w:val="28"/>
        </w:rPr>
        <w:t xml:space="preserve"> определяется как разность суммы полученных доходов (</w:t>
      </w:r>
      <w:hyperlink r:id="rId304" w:history="1">
        <w:r w:rsidRPr="003C2020">
          <w:rPr>
            <w:rFonts w:ascii="Times New Roman" w:hAnsi="Times New Roman" w:cs="Times New Roman"/>
            <w:sz w:val="28"/>
            <w:szCs w:val="28"/>
          </w:rPr>
          <w:t>строка 21</w:t>
        </w:r>
      </w:hyperlink>
      <w:r w:rsidR="000453C1" w:rsidRPr="003C2020">
        <w:rPr>
          <w:rFonts w:ascii="Times New Roman" w:hAnsi="Times New Roman" w:cs="Times New Roman"/>
          <w:sz w:val="28"/>
          <w:szCs w:val="28"/>
        </w:rPr>
        <w:t>2</w:t>
      </w:r>
      <w:r w:rsidRPr="003C2020">
        <w:rPr>
          <w:rFonts w:ascii="Times New Roman" w:hAnsi="Times New Roman" w:cs="Times New Roman"/>
          <w:sz w:val="28"/>
          <w:szCs w:val="28"/>
        </w:rPr>
        <w:t xml:space="preserve">) и суммы произведенных расходов (строка </w:t>
      </w:r>
      <w:hyperlink r:id="rId305" w:history="1">
        <w:r w:rsidRPr="003C2020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0453C1" w:rsidRPr="003C2020">
        <w:rPr>
          <w:rFonts w:ascii="Times New Roman" w:hAnsi="Times New Roman" w:cs="Times New Roman"/>
          <w:sz w:val="28"/>
          <w:szCs w:val="28"/>
        </w:rPr>
        <w:t>2</w:t>
      </w:r>
      <w:r w:rsidRPr="003C2020">
        <w:rPr>
          <w:rFonts w:ascii="Times New Roman" w:hAnsi="Times New Roman" w:cs="Times New Roman"/>
          <w:sz w:val="28"/>
          <w:szCs w:val="28"/>
        </w:rPr>
        <w:t>). Данное значение указывается, если оно больше нуля.</w:t>
      </w:r>
    </w:p>
    <w:p w14:paraId="7986F952" w14:textId="632C36FC" w:rsidR="006A715B" w:rsidRPr="009F1FC2" w:rsidRDefault="004F3CC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20">
        <w:rPr>
          <w:rFonts w:ascii="Times New Roman" w:hAnsi="Times New Roman" w:cs="Times New Roman"/>
          <w:sz w:val="28"/>
          <w:szCs w:val="28"/>
        </w:rPr>
        <w:t>7</w:t>
      </w:r>
      <w:r w:rsidR="0086012C" w:rsidRPr="003C2020">
        <w:rPr>
          <w:rFonts w:ascii="Times New Roman" w:hAnsi="Times New Roman" w:cs="Times New Roman"/>
          <w:sz w:val="28"/>
          <w:szCs w:val="28"/>
        </w:rPr>
        <w:t xml:space="preserve">.9. По </w:t>
      </w:r>
      <w:hyperlink r:id="rId306" w:history="1">
        <w:r w:rsidR="0086012C" w:rsidRPr="003C2020">
          <w:rPr>
            <w:rFonts w:ascii="Times New Roman" w:hAnsi="Times New Roman" w:cs="Times New Roman"/>
            <w:sz w:val="28"/>
            <w:szCs w:val="28"/>
          </w:rPr>
          <w:t>строк</w:t>
        </w:r>
        <w:r w:rsidRPr="003C2020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3C2020">
          <w:rPr>
            <w:rFonts w:ascii="Times New Roman" w:hAnsi="Times New Roman" w:cs="Times New Roman"/>
            <w:sz w:val="28"/>
            <w:szCs w:val="28"/>
          </w:rPr>
          <w:t xml:space="preserve"> 243</w:t>
        </w:r>
      </w:hyperlink>
      <w:r w:rsidR="0086012C" w:rsidRPr="003C2020">
        <w:rPr>
          <w:rFonts w:ascii="Times New Roman" w:hAnsi="Times New Roman" w:cs="Times New Roman"/>
          <w:sz w:val="28"/>
          <w:szCs w:val="28"/>
        </w:rPr>
        <w:t xml:space="preserve"> указывается налоговая база для исчисления налога</w:t>
      </w:r>
      <w:r w:rsidR="00B30919" w:rsidRPr="003C2020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3C2020">
        <w:rPr>
          <w:rFonts w:ascii="Times New Roman" w:hAnsi="Times New Roman" w:cs="Times New Roman"/>
          <w:sz w:val="28"/>
          <w:szCs w:val="28"/>
        </w:rPr>
        <w:t>за налоговый период.</w:t>
      </w:r>
    </w:p>
    <w:p w14:paraId="7DE6C625" w14:textId="0195B49C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Значение показателя по </w:t>
      </w:r>
      <w:r w:rsidR="004F3CC8" w:rsidRPr="009F1FC2">
        <w:rPr>
          <w:rFonts w:ascii="Times New Roman" w:hAnsi="Times New Roman" w:cs="Times New Roman"/>
          <w:sz w:val="28"/>
          <w:szCs w:val="28"/>
        </w:rPr>
        <w:t xml:space="preserve">строке 243 </w:t>
      </w:r>
      <w:r w:rsidRPr="009F1FC2">
        <w:rPr>
          <w:rFonts w:ascii="Times New Roman" w:hAnsi="Times New Roman" w:cs="Times New Roman"/>
          <w:sz w:val="28"/>
          <w:szCs w:val="28"/>
        </w:rPr>
        <w:t>определя</w:t>
      </w:r>
      <w:r w:rsidR="004F3CC8" w:rsidRPr="009F1FC2">
        <w:rPr>
          <w:rFonts w:ascii="Times New Roman" w:hAnsi="Times New Roman" w:cs="Times New Roman"/>
          <w:sz w:val="28"/>
          <w:szCs w:val="28"/>
        </w:rPr>
        <w:t>ется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как разность </w:t>
      </w:r>
      <w:r w:rsidR="00BD35F8" w:rsidRPr="009F1FC2">
        <w:rPr>
          <w:rFonts w:ascii="Times New Roman" w:hAnsi="Times New Roman" w:cs="Times New Roman"/>
          <w:sz w:val="28"/>
          <w:szCs w:val="28"/>
        </w:rPr>
        <w:t>суммы полученных доходов (</w:t>
      </w:r>
      <w:hyperlink r:id="rId307" w:history="1">
        <w:r w:rsidR="00BD35F8" w:rsidRPr="009F1FC2">
          <w:rPr>
            <w:rFonts w:ascii="Times New Roman" w:hAnsi="Times New Roman" w:cs="Times New Roman"/>
            <w:sz w:val="28"/>
            <w:szCs w:val="28"/>
          </w:rPr>
          <w:t>строка 21</w:t>
        </w:r>
      </w:hyperlink>
      <w:r w:rsidR="00BD35F8" w:rsidRPr="009F1FC2">
        <w:rPr>
          <w:rFonts w:ascii="Times New Roman" w:hAnsi="Times New Roman" w:cs="Times New Roman"/>
          <w:sz w:val="28"/>
          <w:szCs w:val="28"/>
        </w:rPr>
        <w:t xml:space="preserve">3) и суммы произведенных расходов (строка </w:t>
      </w:r>
      <w:hyperlink r:id="rId308" w:history="1">
        <w:r w:rsidR="00BD35F8" w:rsidRPr="009F1FC2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BD35F8" w:rsidRPr="009F1FC2">
        <w:rPr>
          <w:rFonts w:ascii="Times New Roman" w:hAnsi="Times New Roman" w:cs="Times New Roman"/>
          <w:sz w:val="28"/>
          <w:szCs w:val="28"/>
        </w:rPr>
        <w:t>3)</w:t>
      </w:r>
      <w:r w:rsidR="00C919EA" w:rsidRPr="009F1FC2">
        <w:rPr>
          <w:rFonts w:ascii="Times New Roman" w:hAnsi="Times New Roman" w:cs="Times New Roman"/>
          <w:sz w:val="28"/>
          <w:szCs w:val="28"/>
        </w:rPr>
        <w:t xml:space="preserve"> уменьшенной на сумму убытка, полученного в предыдущем налоговом периоде (периодах)</w:t>
      </w:r>
      <w:r w:rsidR="0038108E" w:rsidRPr="009F1FC2">
        <w:rPr>
          <w:rFonts w:ascii="Times New Roman" w:hAnsi="Times New Roman" w:cs="Times New Roman"/>
          <w:sz w:val="28"/>
          <w:szCs w:val="28"/>
        </w:rPr>
        <w:t xml:space="preserve"> (строка 230). Данное значение указывается, если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EC1ED9">
        <w:rPr>
          <w:rFonts w:ascii="Times New Roman" w:hAnsi="Times New Roman" w:cs="Times New Roman"/>
          <w:sz w:val="28"/>
          <w:szCs w:val="28"/>
        </w:rPr>
        <w:t>оно</w:t>
      </w:r>
      <w:r w:rsidRPr="009F1FC2">
        <w:rPr>
          <w:rFonts w:ascii="Times New Roman" w:hAnsi="Times New Roman" w:cs="Times New Roman"/>
          <w:sz w:val="28"/>
          <w:szCs w:val="28"/>
        </w:rPr>
        <w:t xml:space="preserve"> больше нуля.</w:t>
      </w:r>
    </w:p>
    <w:p w14:paraId="194C75AD" w14:textId="2BB7DCD7" w:rsidR="0086012C" w:rsidRPr="009F1FC2" w:rsidRDefault="00304EAA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заполнении Декларации в случае прекращения предпринимательской деятельности, в отношении которой применялась упрощенная система налогообложения, а также в случае утраты права применять упрощенную систему налогообложения значение показателя </w:t>
      </w:r>
      <w:r w:rsidR="007D5C89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309" w:history="1">
        <w:r w:rsidR="007D5C89" w:rsidRPr="009F1FC2">
          <w:rPr>
            <w:rFonts w:ascii="Times New Roman" w:hAnsi="Times New Roman" w:cs="Times New Roman"/>
            <w:sz w:val="28"/>
            <w:szCs w:val="28"/>
          </w:rPr>
          <w:t>строке 243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будет равняться значению показателя за последний отчетный период (</w:t>
      </w:r>
      <w:hyperlink r:id="rId31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B463F5" w:rsidRPr="009F1FC2">
          <w:rPr>
            <w:rFonts w:ascii="Times New Roman" w:hAnsi="Times New Roman" w:cs="Times New Roman"/>
            <w:sz w:val="28"/>
            <w:szCs w:val="28"/>
          </w:rPr>
          <w:t>и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240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31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241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312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242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), уменьшенному на сумму убытка, полученного в предыдущем налоговом периоде (периодах) (</w:t>
      </w:r>
      <w:hyperlink r:id="rId313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B01607" w:rsidRPr="009F1FC2">
          <w:rPr>
            <w:rFonts w:ascii="Times New Roman" w:hAnsi="Times New Roman" w:cs="Times New Roman"/>
            <w:sz w:val="28"/>
            <w:szCs w:val="28"/>
          </w:rPr>
          <w:t>а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230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).</w:t>
      </w:r>
    </w:p>
    <w:p w14:paraId="254B279F" w14:textId="75E9BEE4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случае если сумма убытка предыдущих налоговых периодов, на которую</w:t>
      </w:r>
      <w:r w:rsidR="004C3F43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уменьшает</w:t>
      </w:r>
      <w:r w:rsidR="004F3CC8" w:rsidRPr="009F1FC2">
        <w:rPr>
          <w:rFonts w:ascii="Times New Roman" w:hAnsi="Times New Roman" w:cs="Times New Roman"/>
          <w:sz w:val="28"/>
          <w:szCs w:val="28"/>
        </w:rPr>
        <w:t>ся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4F3CC8" w:rsidRPr="009F1FC2">
        <w:rPr>
          <w:rFonts w:ascii="Times New Roman" w:hAnsi="Times New Roman" w:cs="Times New Roman"/>
          <w:sz w:val="28"/>
          <w:szCs w:val="28"/>
        </w:rPr>
        <w:t>ая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баз</w:t>
      </w:r>
      <w:r w:rsidR="004F3CC8" w:rsidRPr="009F1FC2">
        <w:rPr>
          <w:rFonts w:ascii="Times New Roman" w:hAnsi="Times New Roman" w:cs="Times New Roman"/>
          <w:sz w:val="28"/>
          <w:szCs w:val="28"/>
        </w:rPr>
        <w:t>а</w:t>
      </w:r>
      <w:r w:rsidRPr="009F1FC2">
        <w:rPr>
          <w:rFonts w:ascii="Times New Roman" w:hAnsi="Times New Roman" w:cs="Times New Roman"/>
          <w:sz w:val="28"/>
          <w:szCs w:val="28"/>
        </w:rPr>
        <w:t xml:space="preserve">, равна величине налоговой базы, исчисленной за истекший налоговый период, значение показателя по </w:t>
      </w:r>
      <w:hyperlink r:id="rId314" w:history="1">
        <w:r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4F3CC8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Pr="009F1FC2">
          <w:rPr>
            <w:rFonts w:ascii="Times New Roman" w:hAnsi="Times New Roman" w:cs="Times New Roman"/>
            <w:sz w:val="28"/>
            <w:szCs w:val="28"/>
          </w:rPr>
          <w:t xml:space="preserve"> 243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равно нулю.</w:t>
      </w:r>
    </w:p>
    <w:p w14:paraId="0C1B0731" w14:textId="02131299" w:rsidR="006A715B" w:rsidRPr="009F1FC2" w:rsidRDefault="004F3CC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7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.10. По </w:t>
      </w:r>
      <w:hyperlink r:id="rId31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="00CF30B7"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250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убытка за первый квартал.</w:t>
      </w:r>
    </w:p>
    <w:p w14:paraId="4F3BB3F6" w14:textId="61163BDD" w:rsidR="0086012C" w:rsidRPr="009F1FC2" w:rsidRDefault="0086012C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Значение показателя по </w:t>
      </w:r>
      <w:r w:rsidR="00CF30B7" w:rsidRPr="009F1FC2">
        <w:rPr>
          <w:rFonts w:ascii="Times New Roman" w:hAnsi="Times New Roman" w:cs="Times New Roman"/>
          <w:sz w:val="28"/>
          <w:szCs w:val="28"/>
        </w:rPr>
        <w:t xml:space="preserve">строке 250 </w:t>
      </w:r>
      <w:r w:rsidRPr="009F1FC2">
        <w:rPr>
          <w:rFonts w:ascii="Times New Roman" w:hAnsi="Times New Roman" w:cs="Times New Roman"/>
          <w:sz w:val="28"/>
          <w:szCs w:val="28"/>
        </w:rPr>
        <w:t>определя</w:t>
      </w:r>
      <w:r w:rsidR="00CF30B7" w:rsidRPr="009F1FC2">
        <w:rPr>
          <w:rFonts w:ascii="Times New Roman" w:hAnsi="Times New Roman" w:cs="Times New Roman"/>
          <w:sz w:val="28"/>
          <w:szCs w:val="28"/>
        </w:rPr>
        <w:t>е</w:t>
      </w:r>
      <w:r w:rsidRPr="009F1FC2">
        <w:rPr>
          <w:rFonts w:ascii="Times New Roman" w:hAnsi="Times New Roman" w:cs="Times New Roman"/>
          <w:sz w:val="28"/>
          <w:szCs w:val="28"/>
        </w:rPr>
        <w:t>т</w:t>
      </w:r>
      <w:r w:rsidR="00CF30B7" w:rsidRPr="009F1FC2">
        <w:rPr>
          <w:rFonts w:ascii="Times New Roman" w:hAnsi="Times New Roman" w:cs="Times New Roman"/>
          <w:sz w:val="28"/>
          <w:szCs w:val="28"/>
        </w:rPr>
        <w:t>ся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как разность </w:t>
      </w:r>
      <w:r w:rsidR="00972457" w:rsidRPr="009F1FC2">
        <w:rPr>
          <w:rFonts w:ascii="Times New Roman" w:hAnsi="Times New Roman" w:cs="Times New Roman"/>
          <w:sz w:val="28"/>
          <w:szCs w:val="28"/>
        </w:rPr>
        <w:t>суммы произведенных расходов (строка 220) и суммы полученных доходов (строка 210)</w:t>
      </w:r>
      <w:r w:rsidR="003620AA" w:rsidRPr="009F1FC2">
        <w:rPr>
          <w:rFonts w:ascii="Times New Roman" w:hAnsi="Times New Roman" w:cs="Times New Roman"/>
          <w:sz w:val="28"/>
          <w:szCs w:val="28"/>
        </w:rPr>
        <w:t>.</w:t>
      </w:r>
      <w:r w:rsidR="00972457" w:rsidRPr="009F1FC2">
        <w:rPr>
          <w:rFonts w:ascii="Times New Roman" w:hAnsi="Times New Roman" w:cs="Times New Roman"/>
          <w:sz w:val="28"/>
          <w:szCs w:val="28"/>
        </w:rPr>
        <w:t xml:space="preserve"> Данное значение указывается, </w:t>
      </w:r>
      <w:r w:rsidR="003620AA" w:rsidRPr="009F1FC2">
        <w:rPr>
          <w:rFonts w:ascii="Times New Roman" w:hAnsi="Times New Roman" w:cs="Times New Roman"/>
          <w:sz w:val="28"/>
          <w:szCs w:val="28"/>
        </w:rPr>
        <w:t xml:space="preserve">если </w:t>
      </w:r>
      <w:r w:rsidR="002C49CE">
        <w:rPr>
          <w:rFonts w:ascii="Times New Roman" w:hAnsi="Times New Roman" w:cs="Times New Roman"/>
          <w:sz w:val="28"/>
          <w:szCs w:val="28"/>
        </w:rPr>
        <w:t>оно больше нуля</w:t>
      </w:r>
      <w:r w:rsidR="00972457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1CD76BC4" w14:textId="30BD328D" w:rsidR="006A715B" w:rsidRPr="009F1FC2" w:rsidRDefault="00CF30B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7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.11. </w:t>
      </w:r>
      <w:r w:rsidR="009178C2"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316" w:history="1">
        <w:r w:rsidR="009178C2" w:rsidRPr="009F1FC2">
          <w:rPr>
            <w:rFonts w:ascii="Times New Roman" w:hAnsi="Times New Roman" w:cs="Times New Roman"/>
            <w:sz w:val="28"/>
            <w:szCs w:val="28"/>
          </w:rPr>
          <w:t>строке 25</w:t>
        </w:r>
      </w:hyperlink>
      <w:r w:rsidR="009178C2" w:rsidRPr="009F1FC2">
        <w:rPr>
          <w:rFonts w:ascii="Times New Roman" w:hAnsi="Times New Roman" w:cs="Times New Roman"/>
          <w:sz w:val="28"/>
          <w:szCs w:val="28"/>
        </w:rPr>
        <w:t>1 указывается сумма убытка за полугодие.</w:t>
      </w:r>
    </w:p>
    <w:p w14:paraId="77758567" w14:textId="55B40326" w:rsidR="009178C2" w:rsidRPr="009F1FC2" w:rsidRDefault="009178C2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>Значение показателя по строке 251 определяется как разность суммы произведенных расходов (строка 221) и суммы полученных доходов (строка 21</w:t>
      </w:r>
      <w:r w:rsidR="00F54D0B" w:rsidRPr="009F1FC2">
        <w:rPr>
          <w:rFonts w:ascii="Times New Roman" w:hAnsi="Times New Roman" w:cs="Times New Roman"/>
          <w:sz w:val="28"/>
          <w:szCs w:val="28"/>
        </w:rPr>
        <w:t>1</w:t>
      </w:r>
      <w:r w:rsidRPr="009F1FC2">
        <w:rPr>
          <w:rFonts w:ascii="Times New Roman" w:hAnsi="Times New Roman" w:cs="Times New Roman"/>
          <w:sz w:val="28"/>
          <w:szCs w:val="28"/>
        </w:rPr>
        <w:t xml:space="preserve">). Данное значение указывается, если </w:t>
      </w:r>
      <w:r w:rsidR="00195110">
        <w:rPr>
          <w:rFonts w:ascii="Times New Roman" w:hAnsi="Times New Roman" w:cs="Times New Roman"/>
          <w:sz w:val="28"/>
          <w:szCs w:val="28"/>
        </w:rPr>
        <w:t>оно больше нуля</w:t>
      </w:r>
      <w:r w:rsidRPr="009F1FC2">
        <w:rPr>
          <w:rFonts w:ascii="Times New Roman" w:hAnsi="Times New Roman" w:cs="Times New Roman"/>
          <w:sz w:val="28"/>
          <w:szCs w:val="28"/>
        </w:rPr>
        <w:t>.</w:t>
      </w:r>
    </w:p>
    <w:p w14:paraId="3C4BD13D" w14:textId="41D7E2B8" w:rsidR="006A715B" w:rsidRPr="009F1FC2" w:rsidRDefault="00CF30B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7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.12. По </w:t>
      </w:r>
      <w:hyperlink r:id="rId31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252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убытка за девять месяцев.</w:t>
      </w:r>
    </w:p>
    <w:p w14:paraId="23A1624B" w14:textId="2D238BB1" w:rsidR="00F54D0B" w:rsidRPr="009F1FC2" w:rsidRDefault="00F54D0B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Значение показателя по строке 252 определяется как разность суммы произведенных расходов (строка 222) и суммы полученных доходов (строка 212). Данное значение указывается, если </w:t>
      </w:r>
      <w:r w:rsidR="00950AB4">
        <w:rPr>
          <w:rFonts w:ascii="Times New Roman" w:hAnsi="Times New Roman" w:cs="Times New Roman"/>
          <w:sz w:val="28"/>
          <w:szCs w:val="28"/>
        </w:rPr>
        <w:t>оно больше нуля</w:t>
      </w:r>
      <w:r w:rsidRPr="009F1FC2">
        <w:rPr>
          <w:rFonts w:ascii="Times New Roman" w:hAnsi="Times New Roman" w:cs="Times New Roman"/>
          <w:sz w:val="28"/>
          <w:szCs w:val="28"/>
        </w:rPr>
        <w:t>.</w:t>
      </w:r>
    </w:p>
    <w:p w14:paraId="726A7502" w14:textId="12219778" w:rsidR="006A715B" w:rsidRPr="009F1FC2" w:rsidRDefault="00CF30B7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7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.13. По </w:t>
      </w:r>
      <w:hyperlink r:id="rId31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253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убытка за налоговый период.</w:t>
      </w:r>
    </w:p>
    <w:p w14:paraId="41D1BB68" w14:textId="56CC98A0" w:rsidR="00F722B8" w:rsidRPr="009F1FC2" w:rsidRDefault="00F722B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Значение показателя по строке 253 определяется как разность суммы произведенных расходов (строка 223) и суммы полученных доходов (строка 213). Данное значение указывается, если </w:t>
      </w:r>
      <w:r w:rsidR="00950AB4">
        <w:rPr>
          <w:rFonts w:ascii="Times New Roman" w:hAnsi="Times New Roman" w:cs="Times New Roman"/>
          <w:sz w:val="28"/>
          <w:szCs w:val="28"/>
        </w:rPr>
        <w:t>оно больше нуля</w:t>
      </w:r>
      <w:r w:rsidRPr="009F1FC2">
        <w:rPr>
          <w:rFonts w:ascii="Times New Roman" w:hAnsi="Times New Roman" w:cs="Times New Roman"/>
          <w:sz w:val="28"/>
          <w:szCs w:val="28"/>
        </w:rPr>
        <w:t>.</w:t>
      </w:r>
    </w:p>
    <w:p w14:paraId="333CCBB7" w14:textId="7A163C91" w:rsidR="00DE28DF" w:rsidRPr="009F1FC2" w:rsidRDefault="00DE28D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При заполнении Декларации в случае прекращения предпринимательской деятельности, в отношении которой применялась упрощенная система налогообложения, а также в случае утраты права применять упрощенную систему налогообложения значение показателя за последний отчетный период по строкам 250, 251, 252 повторяется по строке 253.</w:t>
      </w:r>
    </w:p>
    <w:p w14:paraId="322AC654" w14:textId="0208114A" w:rsidR="0086012C" w:rsidRPr="009F1FC2" w:rsidRDefault="002824C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7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.14. По </w:t>
      </w:r>
      <w:hyperlink r:id="rId31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ам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260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7851C1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32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263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494852" w:rsidRPr="009F1FC2">
        <w:rPr>
          <w:rFonts w:ascii="Times New Roman" w:hAnsi="Times New Roman" w:cs="Times New Roman"/>
          <w:sz w:val="28"/>
          <w:szCs w:val="28"/>
        </w:rPr>
        <w:t>указывается налоговая ставка за первый квартал (строка 260), полугодие (строка 261), девять месяцев (строка 262), налоговый период (строка 263)</w:t>
      </w:r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68943326" w14:textId="20C36821" w:rsidR="001A5759" w:rsidRPr="009F1FC2" w:rsidRDefault="001A5759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заполнении Декларации в случае прекращения предпринимательской деятельности, в отношении которой применялась упрощенная система налогообложения, а также в случае утраты права применять упрощенную систему налогообложения значение показателя за последний отчетный период по </w:t>
      </w:r>
      <w:hyperlink r:id="rId321" w:history="1">
        <w:r w:rsidRPr="009F1FC2">
          <w:rPr>
            <w:rFonts w:ascii="Times New Roman" w:hAnsi="Times New Roman" w:cs="Times New Roman"/>
            <w:sz w:val="28"/>
            <w:szCs w:val="28"/>
          </w:rPr>
          <w:t>строкам 260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322" w:history="1">
        <w:r w:rsidRPr="009F1FC2">
          <w:rPr>
            <w:rFonts w:ascii="Times New Roman" w:hAnsi="Times New Roman" w:cs="Times New Roman"/>
            <w:sz w:val="28"/>
            <w:szCs w:val="28"/>
          </w:rPr>
          <w:t>261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323" w:history="1">
        <w:r w:rsidRPr="009F1FC2">
          <w:rPr>
            <w:rFonts w:ascii="Times New Roman" w:hAnsi="Times New Roman" w:cs="Times New Roman"/>
            <w:sz w:val="28"/>
            <w:szCs w:val="28"/>
          </w:rPr>
          <w:t>262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повторяется по </w:t>
      </w:r>
      <w:hyperlink r:id="rId324" w:history="1">
        <w:r w:rsidRPr="009F1FC2">
          <w:rPr>
            <w:rFonts w:ascii="Times New Roman" w:hAnsi="Times New Roman" w:cs="Times New Roman"/>
            <w:sz w:val="28"/>
            <w:szCs w:val="28"/>
          </w:rPr>
          <w:t>строке 263</w:t>
        </w:r>
      </w:hyperlink>
      <w:r w:rsidRPr="009F1FC2">
        <w:rPr>
          <w:rFonts w:ascii="Times New Roman" w:hAnsi="Times New Roman" w:cs="Times New Roman"/>
          <w:sz w:val="28"/>
          <w:szCs w:val="28"/>
        </w:rPr>
        <w:t>.</w:t>
      </w:r>
    </w:p>
    <w:p w14:paraId="67BF28A4" w14:textId="0A8BEB39" w:rsidR="0086012C" w:rsidRPr="009F1FC2" w:rsidRDefault="002824CF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7</w:t>
      </w:r>
      <w:r w:rsidR="0086012C" w:rsidRPr="009F1FC2">
        <w:rPr>
          <w:rFonts w:ascii="Times New Roman" w:hAnsi="Times New Roman" w:cs="Times New Roman"/>
          <w:sz w:val="28"/>
          <w:szCs w:val="28"/>
        </w:rPr>
        <w:t>.15. По строк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264 указывается </w:t>
      </w:r>
      <w:r w:rsidR="009C63E8" w:rsidRPr="009F1FC2">
        <w:rPr>
          <w:rFonts w:ascii="Times New Roman" w:hAnsi="Times New Roman" w:cs="Times New Roman"/>
          <w:sz w:val="28"/>
          <w:szCs w:val="28"/>
        </w:rPr>
        <w:t>обоснование применения налоговой ставки, установленной законом субъекта Российской Федерации</w:t>
      </w:r>
      <w:r w:rsidR="009C63E8" w:rsidRPr="009F1FC2" w:rsidDel="009C63E8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9F1FC2">
        <w:rPr>
          <w:rFonts w:ascii="Times New Roman" w:hAnsi="Times New Roman" w:cs="Times New Roman"/>
          <w:sz w:val="28"/>
          <w:szCs w:val="28"/>
        </w:rPr>
        <w:t>(строк</w:t>
      </w:r>
      <w:r w:rsidR="009C355D" w:rsidRPr="009F1FC2">
        <w:rPr>
          <w:rFonts w:ascii="Times New Roman" w:hAnsi="Times New Roman" w:cs="Times New Roman"/>
          <w:sz w:val="28"/>
          <w:szCs w:val="28"/>
        </w:rPr>
        <w:t>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260 </w:t>
      </w:r>
      <w:r w:rsidR="00E60279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263). </w:t>
      </w:r>
    </w:p>
    <w:p w14:paraId="1F0E97D0" w14:textId="2BF1ED8E" w:rsidR="009C63E8" w:rsidRPr="009F1FC2" w:rsidRDefault="009C355D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</w:t>
      </w:r>
      <w:r w:rsidR="009C63E8" w:rsidRPr="009F1FC2">
        <w:rPr>
          <w:rFonts w:ascii="Times New Roman" w:hAnsi="Times New Roman" w:cs="Times New Roman"/>
          <w:sz w:val="28"/>
          <w:szCs w:val="28"/>
        </w:rPr>
        <w:t xml:space="preserve"> первой части показателя по строке </w:t>
      </w:r>
      <w:r w:rsidR="002C352F" w:rsidRPr="009F1FC2">
        <w:rPr>
          <w:rFonts w:ascii="Times New Roman" w:hAnsi="Times New Roman" w:cs="Times New Roman"/>
          <w:sz w:val="28"/>
          <w:szCs w:val="28"/>
        </w:rPr>
        <w:t>26</w:t>
      </w:r>
      <w:r w:rsidR="009C63E8" w:rsidRPr="009F1FC2">
        <w:rPr>
          <w:rFonts w:ascii="Times New Roman" w:hAnsi="Times New Roman" w:cs="Times New Roman"/>
          <w:sz w:val="28"/>
          <w:szCs w:val="28"/>
        </w:rPr>
        <w:t xml:space="preserve">4 указывается значение в соответствии </w:t>
      </w:r>
      <w:hyperlink r:id="rId325" w:history="1">
        <w:r w:rsidR="006A715B" w:rsidRPr="009F1FC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9C63E8" w:rsidRPr="009F1FC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риложением № 5</w:t>
        </w:r>
      </w:hyperlink>
      <w:r w:rsidR="009C63E8" w:rsidRPr="009F1FC2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14:paraId="0DE2C0EF" w14:textId="7B331927" w:rsidR="009C63E8" w:rsidRPr="009F1FC2" w:rsidRDefault="009C355D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</w:t>
      </w:r>
      <w:r w:rsidR="009C63E8" w:rsidRPr="009F1FC2">
        <w:rPr>
          <w:rFonts w:ascii="Times New Roman" w:hAnsi="Times New Roman" w:cs="Times New Roman"/>
          <w:sz w:val="28"/>
          <w:szCs w:val="28"/>
        </w:rPr>
        <w:t xml:space="preserve">о второй части показателя </w:t>
      </w:r>
      <w:r w:rsidR="00441D42">
        <w:rPr>
          <w:rFonts w:ascii="Times New Roman" w:hAnsi="Times New Roman" w:cs="Times New Roman"/>
          <w:sz w:val="28"/>
          <w:szCs w:val="28"/>
        </w:rPr>
        <w:t xml:space="preserve">по </w:t>
      </w:r>
      <w:r w:rsidR="00441D42" w:rsidRPr="009F1FC2">
        <w:rPr>
          <w:rFonts w:ascii="Times New Roman" w:hAnsi="Times New Roman" w:cs="Times New Roman"/>
          <w:sz w:val="28"/>
          <w:szCs w:val="28"/>
        </w:rPr>
        <w:t>строк</w:t>
      </w:r>
      <w:r w:rsidR="00441D42">
        <w:rPr>
          <w:rFonts w:ascii="Times New Roman" w:hAnsi="Times New Roman" w:cs="Times New Roman"/>
          <w:sz w:val="28"/>
          <w:szCs w:val="28"/>
        </w:rPr>
        <w:t>е</w:t>
      </w:r>
      <w:r w:rsidR="00441D42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2C352F" w:rsidRPr="009F1FC2">
        <w:rPr>
          <w:rFonts w:ascii="Times New Roman" w:hAnsi="Times New Roman" w:cs="Times New Roman"/>
          <w:sz w:val="28"/>
          <w:szCs w:val="28"/>
        </w:rPr>
        <w:t>26</w:t>
      </w:r>
      <w:r w:rsidR="009C63E8" w:rsidRPr="009F1FC2">
        <w:rPr>
          <w:rFonts w:ascii="Times New Roman" w:hAnsi="Times New Roman" w:cs="Times New Roman"/>
          <w:sz w:val="28"/>
          <w:szCs w:val="28"/>
        </w:rPr>
        <w:t>4 указывается номер, пункт и подпункт статьи закона субъекта Российской Федерации. Для каждого из указанных реквизитов отведено по четыре знакоместа, заполнение их осуществляется слева направо и</w:t>
      </w:r>
      <w:r w:rsidR="006A715B" w:rsidRPr="009F1FC2">
        <w:rPr>
          <w:rFonts w:ascii="Times New Roman" w:hAnsi="Times New Roman" w:cs="Times New Roman"/>
          <w:sz w:val="28"/>
          <w:szCs w:val="28"/>
        </w:rPr>
        <w:t>,</w:t>
      </w:r>
      <w:r w:rsidR="009C63E8" w:rsidRPr="009F1FC2">
        <w:rPr>
          <w:rFonts w:ascii="Times New Roman" w:hAnsi="Times New Roman" w:cs="Times New Roman"/>
          <w:sz w:val="28"/>
          <w:szCs w:val="28"/>
        </w:rPr>
        <w:t xml:space="preserve"> если соответствующий реквизит имеет меньше четырех знаков, свободные знакоместа слева от значения заполняются нулями.</w:t>
      </w:r>
    </w:p>
    <w:p w14:paraId="71539CF9" w14:textId="6743B02E" w:rsidR="00636638" w:rsidRPr="009F1FC2" w:rsidRDefault="00636638" w:rsidP="00FB6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Например, если </w:t>
      </w:r>
      <w:r w:rsidR="00B22056" w:rsidRPr="009F1FC2">
        <w:rPr>
          <w:rFonts w:ascii="Times New Roman" w:hAnsi="Times New Roman" w:cs="Times New Roman"/>
          <w:sz w:val="28"/>
          <w:szCs w:val="28"/>
        </w:rPr>
        <w:t>налогов</w:t>
      </w:r>
      <w:r w:rsidR="006A715B" w:rsidRPr="009F1FC2">
        <w:rPr>
          <w:rFonts w:ascii="Times New Roman" w:hAnsi="Times New Roman" w:cs="Times New Roman"/>
          <w:sz w:val="28"/>
          <w:szCs w:val="28"/>
        </w:rPr>
        <w:t>ая</w:t>
      </w:r>
      <w:r w:rsidR="00B22056" w:rsidRPr="009F1FC2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6A715B" w:rsidRPr="009F1FC2">
        <w:rPr>
          <w:rFonts w:ascii="Times New Roman" w:hAnsi="Times New Roman" w:cs="Times New Roman"/>
          <w:sz w:val="28"/>
          <w:szCs w:val="28"/>
        </w:rPr>
        <w:t>а</w:t>
      </w:r>
      <w:r w:rsidR="00B22056" w:rsidRPr="009F1FC2">
        <w:rPr>
          <w:rFonts w:ascii="Times New Roman" w:hAnsi="Times New Roman" w:cs="Times New Roman"/>
          <w:sz w:val="28"/>
          <w:szCs w:val="28"/>
        </w:rPr>
        <w:t xml:space="preserve"> в пределах от 5 до 15 процентов </w:t>
      </w:r>
      <w:r w:rsidRPr="009F1FC2">
        <w:rPr>
          <w:rFonts w:ascii="Times New Roman" w:hAnsi="Times New Roman" w:cs="Times New Roman"/>
          <w:sz w:val="28"/>
          <w:szCs w:val="28"/>
        </w:rPr>
        <w:t xml:space="preserve">установлена подпунктом 15.1 пункта 3 статьи 2 закона субъекта Российской Федерации, то по строке с </w:t>
      </w:r>
      <w:hyperlink r:id="rId326" w:history="1">
        <w:r w:rsidRPr="009F1FC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кодом 264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указывается: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</w:tblGrid>
      <w:tr w:rsidR="00636638" w:rsidRPr="009F1FC2" w14:paraId="75EF2B46" w14:textId="77777777" w:rsidTr="000A3E57"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44D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B442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9FE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09B9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DDBF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C34" w14:textId="7A1519D4" w:rsidR="00636638" w:rsidRPr="009F1FC2" w:rsidRDefault="00097647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79FC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14:paraId="24A3B1A2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B5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003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417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7764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2AA4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B54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E1D6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AAF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4167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07D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D9C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71D" w14:textId="77777777" w:rsidR="00636638" w:rsidRPr="009F1FC2" w:rsidRDefault="0063663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B244BFE" w14:textId="104D9C6A" w:rsidR="0086012C" w:rsidRPr="00E810F8" w:rsidRDefault="004642DD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F8">
        <w:rPr>
          <w:rFonts w:ascii="Times New Roman" w:hAnsi="Times New Roman" w:cs="Times New Roman"/>
          <w:sz w:val="28"/>
          <w:szCs w:val="28"/>
        </w:rPr>
        <w:t>7</w:t>
      </w:r>
      <w:r w:rsidR="0086012C" w:rsidRPr="00E810F8">
        <w:rPr>
          <w:rFonts w:ascii="Times New Roman" w:hAnsi="Times New Roman" w:cs="Times New Roman"/>
          <w:sz w:val="28"/>
          <w:szCs w:val="28"/>
        </w:rPr>
        <w:t xml:space="preserve">.16. По </w:t>
      </w:r>
      <w:hyperlink r:id="rId327" w:history="1">
        <w:r w:rsidR="0086012C" w:rsidRPr="00E810F8">
          <w:rPr>
            <w:rFonts w:ascii="Times New Roman" w:hAnsi="Times New Roman" w:cs="Times New Roman"/>
            <w:sz w:val="28"/>
            <w:szCs w:val="28"/>
          </w:rPr>
          <w:t>строк</w:t>
        </w:r>
        <w:r w:rsidRPr="00E810F8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E810F8">
          <w:rPr>
            <w:rFonts w:ascii="Times New Roman" w:hAnsi="Times New Roman" w:cs="Times New Roman"/>
            <w:sz w:val="28"/>
            <w:szCs w:val="28"/>
          </w:rPr>
          <w:t xml:space="preserve"> 270</w:t>
        </w:r>
      </w:hyperlink>
      <w:r w:rsidR="0086012C" w:rsidRPr="00E810F8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 по налогу, исчисленная исходя из </w:t>
      </w:r>
      <w:r w:rsidRPr="00E810F8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86012C" w:rsidRPr="00E810F8">
        <w:rPr>
          <w:rFonts w:ascii="Times New Roman" w:hAnsi="Times New Roman" w:cs="Times New Roman"/>
          <w:sz w:val="28"/>
          <w:szCs w:val="28"/>
        </w:rPr>
        <w:t xml:space="preserve">ставки и налоговой базы, определяемой нарастающим </w:t>
      </w:r>
      <w:r w:rsidR="00166B31" w:rsidRPr="00E810F8">
        <w:rPr>
          <w:rFonts w:ascii="Times New Roman" w:hAnsi="Times New Roman" w:cs="Times New Roman"/>
          <w:sz w:val="28"/>
          <w:szCs w:val="28"/>
        </w:rPr>
        <w:t xml:space="preserve">итогом </w:t>
      </w:r>
      <w:r w:rsidR="0086012C" w:rsidRPr="00E810F8">
        <w:rPr>
          <w:rFonts w:ascii="Times New Roman" w:hAnsi="Times New Roman" w:cs="Times New Roman"/>
          <w:sz w:val="28"/>
          <w:szCs w:val="28"/>
        </w:rPr>
        <w:t xml:space="preserve">с начала налогового периода до окончания первого квартала (значение показателя по </w:t>
      </w:r>
      <w:hyperlink r:id="rId328" w:history="1">
        <w:r w:rsidR="0086012C" w:rsidRPr="00E810F8">
          <w:rPr>
            <w:rFonts w:ascii="Times New Roman" w:hAnsi="Times New Roman" w:cs="Times New Roman"/>
            <w:sz w:val="28"/>
            <w:szCs w:val="28"/>
          </w:rPr>
          <w:t>строк</w:t>
        </w:r>
        <w:r w:rsidR="00166B31" w:rsidRPr="00E810F8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E810F8">
          <w:rPr>
            <w:rFonts w:ascii="Times New Roman" w:hAnsi="Times New Roman" w:cs="Times New Roman"/>
            <w:sz w:val="28"/>
            <w:szCs w:val="28"/>
          </w:rPr>
          <w:t xml:space="preserve"> 240</w:t>
        </w:r>
      </w:hyperlink>
      <w:r w:rsidR="0086012C" w:rsidRPr="00E810F8">
        <w:rPr>
          <w:rFonts w:ascii="Times New Roman" w:hAnsi="Times New Roman" w:cs="Times New Roman"/>
          <w:sz w:val="28"/>
          <w:szCs w:val="28"/>
        </w:rPr>
        <w:t xml:space="preserve">, умноженное на значение показателя по </w:t>
      </w:r>
      <w:hyperlink r:id="rId329" w:history="1">
        <w:r w:rsidR="0086012C" w:rsidRPr="00E810F8">
          <w:rPr>
            <w:rFonts w:ascii="Times New Roman" w:hAnsi="Times New Roman" w:cs="Times New Roman"/>
            <w:sz w:val="28"/>
            <w:szCs w:val="28"/>
          </w:rPr>
          <w:t>строк</w:t>
        </w:r>
        <w:r w:rsidR="00166B31" w:rsidRPr="00E810F8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E810F8">
          <w:rPr>
            <w:rFonts w:ascii="Times New Roman" w:hAnsi="Times New Roman" w:cs="Times New Roman"/>
            <w:sz w:val="28"/>
            <w:szCs w:val="28"/>
          </w:rPr>
          <w:t xml:space="preserve"> 260</w:t>
        </w:r>
      </w:hyperlink>
      <w:r w:rsidR="0086012C" w:rsidRPr="00E810F8">
        <w:rPr>
          <w:rFonts w:ascii="Times New Roman" w:hAnsi="Times New Roman" w:cs="Times New Roman"/>
          <w:sz w:val="28"/>
          <w:szCs w:val="28"/>
        </w:rPr>
        <w:t xml:space="preserve"> и деленное на 100).</w:t>
      </w:r>
    </w:p>
    <w:p w14:paraId="3A845B77" w14:textId="49DF5E3F" w:rsidR="0086012C" w:rsidRPr="00E810F8" w:rsidRDefault="0086012C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F8">
        <w:rPr>
          <w:rFonts w:ascii="Times New Roman" w:hAnsi="Times New Roman" w:cs="Times New Roman"/>
          <w:sz w:val="28"/>
          <w:szCs w:val="28"/>
        </w:rPr>
        <w:t xml:space="preserve">При получении за первый квартал убытков по </w:t>
      </w:r>
      <w:hyperlink r:id="rId330" w:history="1">
        <w:r w:rsidRPr="00E810F8">
          <w:rPr>
            <w:rFonts w:ascii="Times New Roman" w:hAnsi="Times New Roman" w:cs="Times New Roman"/>
            <w:sz w:val="28"/>
            <w:szCs w:val="28"/>
          </w:rPr>
          <w:t>строк</w:t>
        </w:r>
        <w:r w:rsidR="00166B31" w:rsidRPr="00E810F8">
          <w:rPr>
            <w:rFonts w:ascii="Times New Roman" w:hAnsi="Times New Roman" w:cs="Times New Roman"/>
            <w:sz w:val="28"/>
            <w:szCs w:val="28"/>
          </w:rPr>
          <w:t>е</w:t>
        </w:r>
        <w:r w:rsidRPr="00E810F8">
          <w:rPr>
            <w:rFonts w:ascii="Times New Roman" w:hAnsi="Times New Roman" w:cs="Times New Roman"/>
            <w:sz w:val="28"/>
            <w:szCs w:val="28"/>
          </w:rPr>
          <w:t xml:space="preserve"> 270</w:t>
        </w:r>
      </w:hyperlink>
      <w:r w:rsidRPr="00E810F8">
        <w:rPr>
          <w:rFonts w:ascii="Times New Roman" w:hAnsi="Times New Roman" w:cs="Times New Roman"/>
          <w:sz w:val="28"/>
          <w:szCs w:val="28"/>
        </w:rPr>
        <w:t xml:space="preserve"> проставляется прочерк.</w:t>
      </w:r>
    </w:p>
    <w:p w14:paraId="02B5B861" w14:textId="267EC38F" w:rsidR="0086012C" w:rsidRPr="00B47F99" w:rsidRDefault="00166B31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F99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6012C" w:rsidRPr="00B47F99">
        <w:rPr>
          <w:rFonts w:ascii="Times New Roman" w:hAnsi="Times New Roman" w:cs="Times New Roman"/>
          <w:sz w:val="28"/>
          <w:szCs w:val="28"/>
        </w:rPr>
        <w:t>.17</w:t>
      </w:r>
      <w:r w:rsidR="0063007E" w:rsidRPr="00B47F99">
        <w:rPr>
          <w:rFonts w:ascii="Times New Roman" w:hAnsi="Times New Roman" w:cs="Times New Roman"/>
          <w:sz w:val="28"/>
          <w:szCs w:val="28"/>
        </w:rPr>
        <w:t>.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331" w:history="1">
        <w:r w:rsidR="0086012C" w:rsidRPr="00B47F99">
          <w:rPr>
            <w:rFonts w:ascii="Times New Roman" w:hAnsi="Times New Roman" w:cs="Times New Roman"/>
            <w:sz w:val="28"/>
            <w:szCs w:val="28"/>
          </w:rPr>
          <w:t>строк</w:t>
        </w:r>
        <w:r w:rsidRPr="00B47F99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B47F99">
          <w:rPr>
            <w:rFonts w:ascii="Times New Roman" w:hAnsi="Times New Roman" w:cs="Times New Roman"/>
            <w:sz w:val="28"/>
            <w:szCs w:val="28"/>
          </w:rPr>
          <w:t xml:space="preserve"> 271</w:t>
        </w:r>
      </w:hyperlink>
      <w:r w:rsidR="0086012C" w:rsidRPr="00B47F99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 по налогу, исчисленная исходя из </w:t>
      </w:r>
      <w:r w:rsidRPr="00B47F99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ставки и налоговой базы, определяемой нарастающим </w:t>
      </w:r>
      <w:r w:rsidRPr="00B47F99">
        <w:rPr>
          <w:rFonts w:ascii="Times New Roman" w:hAnsi="Times New Roman" w:cs="Times New Roman"/>
          <w:sz w:val="28"/>
          <w:szCs w:val="28"/>
        </w:rPr>
        <w:t xml:space="preserve">итогом 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с начала налогового периода до окончания полугодия (значение показателя по </w:t>
      </w:r>
      <w:hyperlink r:id="rId332" w:history="1">
        <w:r w:rsidR="0086012C" w:rsidRPr="00B47F99">
          <w:rPr>
            <w:rFonts w:ascii="Times New Roman" w:hAnsi="Times New Roman" w:cs="Times New Roman"/>
            <w:sz w:val="28"/>
            <w:szCs w:val="28"/>
          </w:rPr>
          <w:t>строк</w:t>
        </w:r>
        <w:r w:rsidRPr="00B47F99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B47F99">
          <w:rPr>
            <w:rFonts w:ascii="Times New Roman" w:hAnsi="Times New Roman" w:cs="Times New Roman"/>
            <w:sz w:val="28"/>
            <w:szCs w:val="28"/>
          </w:rPr>
          <w:t xml:space="preserve"> 241</w:t>
        </w:r>
      </w:hyperlink>
      <w:r w:rsidR="0086012C" w:rsidRPr="00B47F99">
        <w:rPr>
          <w:rFonts w:ascii="Times New Roman" w:hAnsi="Times New Roman" w:cs="Times New Roman"/>
          <w:sz w:val="28"/>
          <w:szCs w:val="28"/>
        </w:rPr>
        <w:t xml:space="preserve">, умноженное на значение показателя по </w:t>
      </w:r>
      <w:hyperlink r:id="rId333" w:history="1">
        <w:r w:rsidR="0086012C" w:rsidRPr="00B47F99">
          <w:rPr>
            <w:rFonts w:ascii="Times New Roman" w:hAnsi="Times New Roman" w:cs="Times New Roman"/>
            <w:sz w:val="28"/>
            <w:szCs w:val="28"/>
          </w:rPr>
          <w:t>строк</w:t>
        </w:r>
        <w:r w:rsidRPr="00B47F99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B47F99">
          <w:rPr>
            <w:rFonts w:ascii="Times New Roman" w:hAnsi="Times New Roman" w:cs="Times New Roman"/>
            <w:sz w:val="28"/>
            <w:szCs w:val="28"/>
          </w:rPr>
          <w:t xml:space="preserve"> 261</w:t>
        </w:r>
      </w:hyperlink>
      <w:r w:rsidR="0086012C" w:rsidRPr="00B47F99">
        <w:rPr>
          <w:rFonts w:ascii="Times New Roman" w:hAnsi="Times New Roman" w:cs="Times New Roman"/>
          <w:sz w:val="28"/>
          <w:szCs w:val="28"/>
        </w:rPr>
        <w:t xml:space="preserve"> и деленное на 100).</w:t>
      </w:r>
    </w:p>
    <w:p w14:paraId="106F140B" w14:textId="07C05030" w:rsidR="0086012C" w:rsidRPr="00B47F99" w:rsidRDefault="00426D67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F99">
        <w:rPr>
          <w:rFonts w:ascii="Times New Roman" w:hAnsi="Times New Roman" w:cs="Times New Roman"/>
          <w:sz w:val="28"/>
          <w:szCs w:val="28"/>
        </w:rPr>
        <w:t xml:space="preserve">В случае если по строке 201 указан код 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«2» и </w:t>
      </w:r>
      <w:r w:rsidR="00166B31" w:rsidRPr="00B47F99">
        <w:rPr>
          <w:rFonts w:ascii="Times New Roman" w:hAnsi="Times New Roman" w:cs="Times New Roman"/>
          <w:sz w:val="28"/>
          <w:szCs w:val="28"/>
        </w:rPr>
        <w:t xml:space="preserve">в случае применения начиная со второго квартала налоговой </w:t>
      </w:r>
      <w:r w:rsidR="0086012C" w:rsidRPr="00B47F99">
        <w:rPr>
          <w:rFonts w:ascii="Times New Roman" w:hAnsi="Times New Roman" w:cs="Times New Roman"/>
          <w:sz w:val="28"/>
          <w:szCs w:val="28"/>
        </w:rPr>
        <w:t>ставк</w:t>
      </w:r>
      <w:r w:rsidR="00166B31" w:rsidRPr="00B47F99">
        <w:rPr>
          <w:rFonts w:ascii="Times New Roman" w:hAnsi="Times New Roman" w:cs="Times New Roman"/>
          <w:sz w:val="28"/>
          <w:szCs w:val="28"/>
        </w:rPr>
        <w:t>и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 в размере 20 процентов</w:t>
      </w:r>
      <w:r w:rsidR="009D75A8" w:rsidRPr="00B47F99">
        <w:rPr>
          <w:rFonts w:ascii="Times New Roman" w:hAnsi="Times New Roman" w:cs="Times New Roman"/>
          <w:sz w:val="28"/>
          <w:szCs w:val="28"/>
        </w:rPr>
        <w:t xml:space="preserve"> </w:t>
      </w:r>
      <w:r w:rsidR="0086012C" w:rsidRPr="00B47F99">
        <w:rPr>
          <w:rFonts w:ascii="Times New Roman" w:hAnsi="Times New Roman" w:cs="Times New Roman"/>
          <w:sz w:val="28"/>
          <w:szCs w:val="28"/>
        </w:rPr>
        <w:t>(если строка 261 &gt; строки 260)</w:t>
      </w:r>
      <w:r w:rsidR="00166B31" w:rsidRPr="00B47F99">
        <w:rPr>
          <w:rFonts w:ascii="Times New Roman" w:hAnsi="Times New Roman" w:cs="Times New Roman"/>
          <w:sz w:val="28"/>
          <w:szCs w:val="28"/>
        </w:rPr>
        <w:t>,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 сумма авансового платежа по </w:t>
      </w:r>
      <w:r w:rsidR="00166B31" w:rsidRPr="00B47F99">
        <w:rPr>
          <w:rFonts w:ascii="Times New Roman" w:hAnsi="Times New Roman" w:cs="Times New Roman"/>
          <w:sz w:val="28"/>
          <w:szCs w:val="28"/>
        </w:rPr>
        <w:t>строке 271</w:t>
      </w:r>
      <w:r w:rsidR="00933002" w:rsidRPr="00B47F99">
        <w:rPr>
          <w:rFonts w:ascii="Times New Roman" w:hAnsi="Times New Roman" w:cs="Times New Roman"/>
          <w:sz w:val="28"/>
          <w:szCs w:val="28"/>
        </w:rPr>
        <w:t xml:space="preserve"> </w:t>
      </w:r>
      <w:r w:rsidR="008E206D" w:rsidRPr="00B47F99">
        <w:rPr>
          <w:rFonts w:ascii="Times New Roman" w:hAnsi="Times New Roman" w:cs="Times New Roman"/>
          <w:sz w:val="28"/>
          <w:szCs w:val="28"/>
        </w:rPr>
        <w:t>определяется как сумма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 авансового платежа по налогу за первый квартал, указанн</w:t>
      </w:r>
      <w:r w:rsidR="008E206D" w:rsidRPr="00B47F99">
        <w:rPr>
          <w:rFonts w:ascii="Times New Roman" w:hAnsi="Times New Roman" w:cs="Times New Roman"/>
          <w:sz w:val="28"/>
          <w:szCs w:val="28"/>
        </w:rPr>
        <w:t>ая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 по строк</w:t>
      </w:r>
      <w:r w:rsidR="008E206D" w:rsidRPr="00B47F99">
        <w:rPr>
          <w:rFonts w:ascii="Times New Roman" w:hAnsi="Times New Roman" w:cs="Times New Roman"/>
          <w:sz w:val="28"/>
          <w:szCs w:val="28"/>
        </w:rPr>
        <w:t>е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 270, и величины, равной произведению налоговой ставки в размере 20 процентов и части налоговой базы, рассчитываемой как разница между налоговой базой за полугодие (строк</w:t>
      </w:r>
      <w:r w:rsidR="00097647" w:rsidRPr="00B47F99">
        <w:rPr>
          <w:rFonts w:ascii="Times New Roman" w:hAnsi="Times New Roman" w:cs="Times New Roman"/>
          <w:sz w:val="28"/>
          <w:szCs w:val="28"/>
        </w:rPr>
        <w:t>а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 241) и налоговой базой за первый квартал (строк</w:t>
      </w:r>
      <w:r w:rsidR="00097647" w:rsidRPr="00B47F99">
        <w:rPr>
          <w:rFonts w:ascii="Times New Roman" w:hAnsi="Times New Roman" w:cs="Times New Roman"/>
          <w:sz w:val="28"/>
          <w:szCs w:val="28"/>
        </w:rPr>
        <w:t>а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 240).</w:t>
      </w:r>
    </w:p>
    <w:p w14:paraId="1060A352" w14:textId="71FA86A4" w:rsidR="0086012C" w:rsidRPr="00B47F99" w:rsidRDefault="008E206D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F9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6012C" w:rsidRPr="00B47F99">
        <w:rPr>
          <w:rFonts w:ascii="Times New Roman" w:hAnsi="Times New Roman" w:cs="Times New Roman"/>
          <w:sz w:val="28"/>
          <w:szCs w:val="28"/>
        </w:rPr>
        <w:t>получени</w:t>
      </w:r>
      <w:r w:rsidRPr="00B47F99">
        <w:rPr>
          <w:rFonts w:ascii="Times New Roman" w:hAnsi="Times New Roman" w:cs="Times New Roman"/>
          <w:sz w:val="28"/>
          <w:szCs w:val="28"/>
        </w:rPr>
        <w:t>я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 за полугодие убытков </w:t>
      </w:r>
      <w:r w:rsidRPr="00B47F99">
        <w:rPr>
          <w:rFonts w:ascii="Times New Roman" w:hAnsi="Times New Roman" w:cs="Times New Roman"/>
          <w:sz w:val="28"/>
          <w:szCs w:val="28"/>
        </w:rPr>
        <w:t xml:space="preserve">по строке 271 </w:t>
      </w:r>
      <w:r w:rsidR="0086012C" w:rsidRPr="00B47F99">
        <w:rPr>
          <w:rFonts w:ascii="Times New Roman" w:hAnsi="Times New Roman" w:cs="Times New Roman"/>
          <w:sz w:val="28"/>
          <w:szCs w:val="28"/>
        </w:rPr>
        <w:t>проставляется прочерк.</w:t>
      </w:r>
    </w:p>
    <w:p w14:paraId="6666498B" w14:textId="56F51C17" w:rsidR="0086012C" w:rsidRPr="009F1FC2" w:rsidRDefault="008E206D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F99">
        <w:rPr>
          <w:rFonts w:ascii="Times New Roman" w:hAnsi="Times New Roman" w:cs="Times New Roman"/>
          <w:sz w:val="28"/>
          <w:szCs w:val="28"/>
        </w:rPr>
        <w:t>7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.18. По </w:t>
      </w:r>
      <w:hyperlink r:id="rId334" w:history="1">
        <w:r w:rsidR="0086012C" w:rsidRPr="00B47F99">
          <w:rPr>
            <w:rFonts w:ascii="Times New Roman" w:hAnsi="Times New Roman" w:cs="Times New Roman"/>
            <w:sz w:val="28"/>
            <w:szCs w:val="28"/>
          </w:rPr>
          <w:t>строк</w:t>
        </w:r>
        <w:r w:rsidRPr="00B47F99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B47F99">
          <w:rPr>
            <w:rFonts w:ascii="Times New Roman" w:hAnsi="Times New Roman" w:cs="Times New Roman"/>
            <w:sz w:val="28"/>
            <w:szCs w:val="28"/>
          </w:rPr>
          <w:t xml:space="preserve"> 272</w:t>
        </w:r>
      </w:hyperlink>
      <w:r w:rsidR="0086012C" w:rsidRPr="00B47F99">
        <w:rPr>
          <w:rFonts w:ascii="Times New Roman" w:hAnsi="Times New Roman" w:cs="Times New Roman"/>
          <w:sz w:val="28"/>
          <w:szCs w:val="28"/>
        </w:rPr>
        <w:t xml:space="preserve"> указывается сумма авансового платежа по налогу, исчисленная исходя из </w:t>
      </w:r>
      <w:r w:rsidRPr="00B47F99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ставки и налоговой базы, определяемой нарастающим </w:t>
      </w:r>
      <w:r w:rsidRPr="00B47F99">
        <w:rPr>
          <w:rFonts w:ascii="Times New Roman" w:hAnsi="Times New Roman" w:cs="Times New Roman"/>
          <w:sz w:val="28"/>
          <w:szCs w:val="28"/>
        </w:rPr>
        <w:t xml:space="preserve">итогом 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с начала налогового периода до окончания девяти месяцев (значение показателя по </w:t>
      </w:r>
      <w:hyperlink r:id="rId335" w:history="1">
        <w:r w:rsidR="0086012C" w:rsidRPr="00B47F99">
          <w:rPr>
            <w:rFonts w:ascii="Times New Roman" w:hAnsi="Times New Roman" w:cs="Times New Roman"/>
            <w:sz w:val="28"/>
            <w:szCs w:val="28"/>
          </w:rPr>
          <w:t>строк</w:t>
        </w:r>
        <w:r w:rsidRPr="00B47F99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B47F99">
          <w:rPr>
            <w:rFonts w:ascii="Times New Roman" w:hAnsi="Times New Roman" w:cs="Times New Roman"/>
            <w:sz w:val="28"/>
            <w:szCs w:val="28"/>
          </w:rPr>
          <w:t xml:space="preserve"> 242</w:t>
        </w:r>
      </w:hyperlink>
      <w:r w:rsidR="0086012C" w:rsidRPr="00B47F99">
        <w:rPr>
          <w:rFonts w:ascii="Times New Roman" w:hAnsi="Times New Roman" w:cs="Times New Roman"/>
          <w:sz w:val="28"/>
          <w:szCs w:val="28"/>
        </w:rPr>
        <w:t xml:space="preserve">, умноженное на значение показателя по </w:t>
      </w:r>
      <w:hyperlink r:id="rId336" w:history="1">
        <w:r w:rsidR="0086012C" w:rsidRPr="00B47F99">
          <w:rPr>
            <w:rFonts w:ascii="Times New Roman" w:hAnsi="Times New Roman" w:cs="Times New Roman"/>
            <w:sz w:val="28"/>
            <w:szCs w:val="28"/>
          </w:rPr>
          <w:t>строк</w:t>
        </w:r>
        <w:r w:rsidRPr="00B47F99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B47F99">
          <w:rPr>
            <w:rFonts w:ascii="Times New Roman" w:hAnsi="Times New Roman" w:cs="Times New Roman"/>
            <w:sz w:val="28"/>
            <w:szCs w:val="28"/>
          </w:rPr>
          <w:t xml:space="preserve"> 262</w:t>
        </w:r>
      </w:hyperlink>
      <w:r w:rsidR="0086012C" w:rsidRPr="00B47F99">
        <w:rPr>
          <w:rFonts w:ascii="Times New Roman" w:hAnsi="Times New Roman" w:cs="Times New Roman"/>
          <w:sz w:val="28"/>
          <w:szCs w:val="28"/>
        </w:rPr>
        <w:t xml:space="preserve"> и деленное на 100).</w:t>
      </w:r>
    </w:p>
    <w:p w14:paraId="66145FC6" w14:textId="77D1071E" w:rsidR="00764F6E" w:rsidRPr="009F1FC2" w:rsidRDefault="00370DE6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 строке 201 указан код </w:t>
      </w:r>
      <w:r w:rsidR="00764F6E" w:rsidRPr="009F1FC2">
        <w:rPr>
          <w:rFonts w:ascii="Times New Roman" w:hAnsi="Times New Roman" w:cs="Times New Roman"/>
          <w:sz w:val="28"/>
          <w:szCs w:val="28"/>
        </w:rPr>
        <w:t>«2» и в случае применения начиная с</w:t>
      </w:r>
      <w:r w:rsidR="00280D56" w:rsidRPr="009F1FC2">
        <w:rPr>
          <w:rFonts w:ascii="Times New Roman" w:hAnsi="Times New Roman" w:cs="Times New Roman"/>
          <w:sz w:val="28"/>
          <w:szCs w:val="28"/>
        </w:rPr>
        <w:t xml:space="preserve"> третьего</w:t>
      </w:r>
      <w:r w:rsidR="00764F6E" w:rsidRPr="009F1FC2">
        <w:rPr>
          <w:rFonts w:ascii="Times New Roman" w:hAnsi="Times New Roman" w:cs="Times New Roman"/>
          <w:sz w:val="28"/>
          <w:szCs w:val="28"/>
        </w:rPr>
        <w:t xml:space="preserve"> квартала налоговой ставки в размере 20 процентов (если строка 262 &gt; строки 261), сумма авансового платежа по строке 27</w:t>
      </w:r>
      <w:r w:rsidR="003724D8" w:rsidRPr="009F1FC2">
        <w:rPr>
          <w:rFonts w:ascii="Times New Roman" w:hAnsi="Times New Roman" w:cs="Times New Roman"/>
          <w:sz w:val="28"/>
          <w:szCs w:val="28"/>
        </w:rPr>
        <w:t>2</w:t>
      </w:r>
      <w:r w:rsidR="00764F6E" w:rsidRPr="009F1FC2">
        <w:rPr>
          <w:rFonts w:ascii="Times New Roman" w:hAnsi="Times New Roman" w:cs="Times New Roman"/>
          <w:sz w:val="28"/>
          <w:szCs w:val="28"/>
        </w:rPr>
        <w:t xml:space="preserve"> определяется как сумма авансового платежа по налогу за </w:t>
      </w:r>
      <w:r w:rsidR="00B806CB" w:rsidRPr="009F1FC2">
        <w:rPr>
          <w:rFonts w:ascii="Times New Roman" w:hAnsi="Times New Roman" w:cs="Times New Roman"/>
          <w:sz w:val="28"/>
          <w:szCs w:val="28"/>
        </w:rPr>
        <w:t>полугодие</w:t>
      </w:r>
      <w:r w:rsidR="00764F6E" w:rsidRPr="009F1FC2">
        <w:rPr>
          <w:rFonts w:ascii="Times New Roman" w:hAnsi="Times New Roman" w:cs="Times New Roman"/>
          <w:sz w:val="28"/>
          <w:szCs w:val="28"/>
        </w:rPr>
        <w:t>, указанная по строке 27</w:t>
      </w:r>
      <w:r w:rsidR="003724D8" w:rsidRPr="009F1FC2">
        <w:rPr>
          <w:rFonts w:ascii="Times New Roman" w:hAnsi="Times New Roman" w:cs="Times New Roman"/>
          <w:sz w:val="28"/>
          <w:szCs w:val="28"/>
        </w:rPr>
        <w:t>1</w:t>
      </w:r>
      <w:r w:rsidR="00764F6E" w:rsidRPr="009F1FC2">
        <w:rPr>
          <w:rFonts w:ascii="Times New Roman" w:hAnsi="Times New Roman" w:cs="Times New Roman"/>
          <w:sz w:val="28"/>
          <w:szCs w:val="28"/>
        </w:rPr>
        <w:t xml:space="preserve">, и величины, равной произведению налоговой ставки в размере 20 процентов и части налоговой базы, рассчитываемой как разница между налоговой базой за </w:t>
      </w:r>
      <w:r w:rsidR="00B806CB" w:rsidRPr="009F1FC2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764F6E" w:rsidRPr="009F1FC2">
        <w:rPr>
          <w:rFonts w:ascii="Times New Roman" w:hAnsi="Times New Roman" w:cs="Times New Roman"/>
          <w:sz w:val="28"/>
          <w:szCs w:val="28"/>
        </w:rPr>
        <w:t>(строк</w:t>
      </w:r>
      <w:r w:rsidR="00097647" w:rsidRPr="009F1FC2">
        <w:rPr>
          <w:rFonts w:ascii="Times New Roman" w:hAnsi="Times New Roman" w:cs="Times New Roman"/>
          <w:sz w:val="28"/>
          <w:szCs w:val="28"/>
        </w:rPr>
        <w:t>а</w:t>
      </w:r>
      <w:r w:rsidR="00764F6E" w:rsidRPr="009F1FC2">
        <w:rPr>
          <w:rFonts w:ascii="Times New Roman" w:hAnsi="Times New Roman" w:cs="Times New Roman"/>
          <w:sz w:val="28"/>
          <w:szCs w:val="28"/>
        </w:rPr>
        <w:t xml:space="preserve"> 24</w:t>
      </w:r>
      <w:r w:rsidR="003724D8" w:rsidRPr="009F1FC2">
        <w:rPr>
          <w:rFonts w:ascii="Times New Roman" w:hAnsi="Times New Roman" w:cs="Times New Roman"/>
          <w:sz w:val="28"/>
          <w:szCs w:val="28"/>
        </w:rPr>
        <w:t>2</w:t>
      </w:r>
      <w:r w:rsidR="00764F6E" w:rsidRPr="009F1FC2">
        <w:rPr>
          <w:rFonts w:ascii="Times New Roman" w:hAnsi="Times New Roman" w:cs="Times New Roman"/>
          <w:sz w:val="28"/>
          <w:szCs w:val="28"/>
        </w:rPr>
        <w:t xml:space="preserve">) и налоговой базой за </w:t>
      </w:r>
      <w:r w:rsidR="00B806CB" w:rsidRPr="009F1FC2">
        <w:rPr>
          <w:rFonts w:ascii="Times New Roman" w:hAnsi="Times New Roman" w:cs="Times New Roman"/>
          <w:sz w:val="28"/>
          <w:szCs w:val="28"/>
        </w:rPr>
        <w:t>полугодие</w:t>
      </w:r>
      <w:r w:rsidR="00764F6E" w:rsidRPr="009F1FC2">
        <w:rPr>
          <w:rFonts w:ascii="Times New Roman" w:hAnsi="Times New Roman" w:cs="Times New Roman"/>
          <w:sz w:val="28"/>
          <w:szCs w:val="28"/>
        </w:rPr>
        <w:t xml:space="preserve"> (строк</w:t>
      </w:r>
      <w:r w:rsidR="00097647" w:rsidRPr="009F1FC2">
        <w:rPr>
          <w:rFonts w:ascii="Times New Roman" w:hAnsi="Times New Roman" w:cs="Times New Roman"/>
          <w:sz w:val="28"/>
          <w:szCs w:val="28"/>
        </w:rPr>
        <w:t>а</w:t>
      </w:r>
      <w:r w:rsidR="00764F6E" w:rsidRPr="009F1FC2">
        <w:rPr>
          <w:rFonts w:ascii="Times New Roman" w:hAnsi="Times New Roman" w:cs="Times New Roman"/>
          <w:sz w:val="28"/>
          <w:szCs w:val="28"/>
        </w:rPr>
        <w:t xml:space="preserve"> 24</w:t>
      </w:r>
      <w:r w:rsidR="003724D8" w:rsidRPr="009F1FC2">
        <w:rPr>
          <w:rFonts w:ascii="Times New Roman" w:hAnsi="Times New Roman" w:cs="Times New Roman"/>
          <w:sz w:val="28"/>
          <w:szCs w:val="28"/>
        </w:rPr>
        <w:t>1</w:t>
      </w:r>
      <w:r w:rsidR="00764F6E" w:rsidRPr="009F1FC2">
        <w:rPr>
          <w:rFonts w:ascii="Times New Roman" w:hAnsi="Times New Roman" w:cs="Times New Roman"/>
          <w:sz w:val="28"/>
          <w:szCs w:val="28"/>
        </w:rPr>
        <w:t>).</w:t>
      </w:r>
    </w:p>
    <w:p w14:paraId="59834336" w14:textId="452B8CC6" w:rsidR="0086012C" w:rsidRPr="009F1FC2" w:rsidRDefault="008E206D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случае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Pr="009F1FC2">
        <w:rPr>
          <w:rFonts w:ascii="Times New Roman" w:hAnsi="Times New Roman" w:cs="Times New Roman"/>
          <w:sz w:val="28"/>
          <w:szCs w:val="28"/>
        </w:rPr>
        <w:t>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за девять месяцев убытков по</w:t>
      </w:r>
      <w:r w:rsidR="003724D8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33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272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проставляется прочерк.</w:t>
      </w:r>
    </w:p>
    <w:p w14:paraId="1BB65A97" w14:textId="17DD8245" w:rsidR="0086012C" w:rsidRPr="009F1FC2" w:rsidRDefault="008E206D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F99">
        <w:rPr>
          <w:rFonts w:ascii="Times New Roman" w:hAnsi="Times New Roman" w:cs="Times New Roman"/>
          <w:sz w:val="28"/>
          <w:szCs w:val="28"/>
        </w:rPr>
        <w:t>7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.19. По </w:t>
      </w:r>
      <w:hyperlink r:id="rId338" w:history="1">
        <w:r w:rsidR="0086012C" w:rsidRPr="00B47F99">
          <w:rPr>
            <w:rFonts w:ascii="Times New Roman" w:hAnsi="Times New Roman" w:cs="Times New Roman"/>
            <w:sz w:val="28"/>
            <w:szCs w:val="28"/>
          </w:rPr>
          <w:t>строк</w:t>
        </w:r>
        <w:r w:rsidRPr="00B47F99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B47F99">
          <w:rPr>
            <w:rFonts w:ascii="Times New Roman" w:hAnsi="Times New Roman" w:cs="Times New Roman"/>
            <w:sz w:val="28"/>
            <w:szCs w:val="28"/>
          </w:rPr>
          <w:t xml:space="preserve"> 273</w:t>
        </w:r>
      </w:hyperlink>
      <w:r w:rsidR="0086012C" w:rsidRPr="00B47F99">
        <w:rPr>
          <w:rFonts w:ascii="Times New Roman" w:hAnsi="Times New Roman" w:cs="Times New Roman"/>
          <w:sz w:val="28"/>
          <w:szCs w:val="28"/>
        </w:rPr>
        <w:t xml:space="preserve"> указывается сумма налога, исчисленная исходя из </w:t>
      </w:r>
      <w:r w:rsidRPr="00B47F99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86012C" w:rsidRPr="00B47F99">
        <w:rPr>
          <w:rFonts w:ascii="Times New Roman" w:hAnsi="Times New Roman" w:cs="Times New Roman"/>
          <w:sz w:val="28"/>
          <w:szCs w:val="28"/>
        </w:rPr>
        <w:t xml:space="preserve">ставки и налоговой базы, определяемой нарастающим итогом с начала налогового периода до его окончания (значение показателя по </w:t>
      </w:r>
      <w:hyperlink r:id="rId339" w:history="1">
        <w:r w:rsidR="0086012C" w:rsidRPr="00B47F99">
          <w:rPr>
            <w:rFonts w:ascii="Times New Roman" w:hAnsi="Times New Roman" w:cs="Times New Roman"/>
            <w:sz w:val="28"/>
            <w:szCs w:val="28"/>
          </w:rPr>
          <w:t>строк</w:t>
        </w:r>
        <w:r w:rsidRPr="00B47F99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B47F99">
          <w:rPr>
            <w:rFonts w:ascii="Times New Roman" w:hAnsi="Times New Roman" w:cs="Times New Roman"/>
            <w:sz w:val="28"/>
            <w:szCs w:val="28"/>
          </w:rPr>
          <w:t xml:space="preserve"> 243</w:t>
        </w:r>
      </w:hyperlink>
      <w:r w:rsidR="0086012C" w:rsidRPr="00B47F99">
        <w:rPr>
          <w:rFonts w:ascii="Times New Roman" w:hAnsi="Times New Roman" w:cs="Times New Roman"/>
          <w:sz w:val="28"/>
          <w:szCs w:val="28"/>
        </w:rPr>
        <w:t xml:space="preserve">, умноженное на значение показателя по </w:t>
      </w:r>
      <w:r w:rsidRPr="00B47F99">
        <w:rPr>
          <w:rFonts w:ascii="Times New Roman" w:hAnsi="Times New Roman" w:cs="Times New Roman"/>
          <w:sz w:val="28"/>
          <w:szCs w:val="28"/>
        </w:rPr>
        <w:t xml:space="preserve">строке 263 </w:t>
      </w:r>
      <w:r w:rsidR="0086012C" w:rsidRPr="00B47F99">
        <w:rPr>
          <w:rFonts w:ascii="Times New Roman" w:hAnsi="Times New Roman" w:cs="Times New Roman"/>
          <w:sz w:val="28"/>
          <w:szCs w:val="28"/>
        </w:rPr>
        <w:t>и деленное на 100).</w:t>
      </w:r>
    </w:p>
    <w:p w14:paraId="1E9FB212" w14:textId="4033155D" w:rsidR="00B83881" w:rsidRDefault="00B83881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 строке 201 указан код</w:t>
      </w:r>
      <w:r w:rsidR="008C68AB" w:rsidRPr="009F1FC2">
        <w:rPr>
          <w:rFonts w:ascii="Times New Roman" w:hAnsi="Times New Roman" w:cs="Times New Roman"/>
          <w:sz w:val="28"/>
          <w:szCs w:val="28"/>
        </w:rPr>
        <w:t xml:space="preserve"> «2» и в случае применения начиная с</w:t>
      </w:r>
      <w:r w:rsidR="00AC349D" w:rsidRPr="009F1FC2">
        <w:rPr>
          <w:rFonts w:ascii="Times New Roman" w:hAnsi="Times New Roman" w:cs="Times New Roman"/>
          <w:sz w:val="28"/>
          <w:szCs w:val="28"/>
        </w:rPr>
        <w:t xml:space="preserve"> четвертого</w:t>
      </w:r>
      <w:r w:rsidR="008C68AB" w:rsidRPr="009F1FC2">
        <w:rPr>
          <w:rFonts w:ascii="Times New Roman" w:hAnsi="Times New Roman" w:cs="Times New Roman"/>
          <w:sz w:val="28"/>
          <w:szCs w:val="28"/>
        </w:rPr>
        <w:t xml:space="preserve"> квартала налоговой ставки в размере 20 процентов (если строка 263 &gt; строки 262), сумма авансового платежа по строке 273 определяется как сумма авансового платежа по налогу </w:t>
      </w:r>
      <w:r w:rsidR="009D6D42" w:rsidRPr="009F1FC2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C68AB" w:rsidRPr="009F1FC2">
        <w:rPr>
          <w:rFonts w:ascii="Times New Roman" w:hAnsi="Times New Roman" w:cs="Times New Roman"/>
          <w:sz w:val="28"/>
          <w:szCs w:val="28"/>
        </w:rPr>
        <w:t>, указанная по строке 27</w:t>
      </w:r>
      <w:r w:rsidR="009D6D42" w:rsidRPr="009F1FC2">
        <w:rPr>
          <w:rFonts w:ascii="Times New Roman" w:hAnsi="Times New Roman" w:cs="Times New Roman"/>
          <w:sz w:val="28"/>
          <w:szCs w:val="28"/>
        </w:rPr>
        <w:t>2</w:t>
      </w:r>
      <w:r w:rsidR="008C68AB" w:rsidRPr="009F1FC2">
        <w:rPr>
          <w:rFonts w:ascii="Times New Roman" w:hAnsi="Times New Roman" w:cs="Times New Roman"/>
          <w:sz w:val="28"/>
          <w:szCs w:val="28"/>
        </w:rPr>
        <w:t xml:space="preserve">, и величины, равной произведению налоговой ставки в размере 20 процентов и части налоговой базы, рассчитываемой как разница между налоговой базой за </w:t>
      </w:r>
      <w:r w:rsidR="009D6D42" w:rsidRPr="009F1FC2">
        <w:rPr>
          <w:rFonts w:ascii="Times New Roman" w:hAnsi="Times New Roman" w:cs="Times New Roman"/>
          <w:sz w:val="28"/>
          <w:szCs w:val="28"/>
        </w:rPr>
        <w:t>налоговый период</w:t>
      </w:r>
      <w:r w:rsidR="008C68AB" w:rsidRPr="009F1FC2">
        <w:rPr>
          <w:rFonts w:ascii="Times New Roman" w:hAnsi="Times New Roman" w:cs="Times New Roman"/>
          <w:sz w:val="28"/>
          <w:szCs w:val="28"/>
        </w:rPr>
        <w:t xml:space="preserve"> (строк</w:t>
      </w:r>
      <w:r w:rsidR="00490A78" w:rsidRPr="009F1FC2">
        <w:rPr>
          <w:rFonts w:ascii="Times New Roman" w:hAnsi="Times New Roman" w:cs="Times New Roman"/>
          <w:sz w:val="28"/>
          <w:szCs w:val="28"/>
        </w:rPr>
        <w:t>а</w:t>
      </w:r>
      <w:r w:rsidR="008C68AB" w:rsidRPr="009F1FC2">
        <w:rPr>
          <w:rFonts w:ascii="Times New Roman" w:hAnsi="Times New Roman" w:cs="Times New Roman"/>
          <w:sz w:val="28"/>
          <w:szCs w:val="28"/>
        </w:rPr>
        <w:t xml:space="preserve"> 24</w:t>
      </w:r>
      <w:r w:rsidR="009D6D42" w:rsidRPr="009F1FC2">
        <w:rPr>
          <w:rFonts w:ascii="Times New Roman" w:hAnsi="Times New Roman" w:cs="Times New Roman"/>
          <w:sz w:val="28"/>
          <w:szCs w:val="28"/>
        </w:rPr>
        <w:t>3</w:t>
      </w:r>
      <w:r w:rsidR="008C68AB" w:rsidRPr="009F1FC2">
        <w:rPr>
          <w:rFonts w:ascii="Times New Roman" w:hAnsi="Times New Roman" w:cs="Times New Roman"/>
          <w:sz w:val="28"/>
          <w:szCs w:val="28"/>
        </w:rPr>
        <w:t xml:space="preserve">) и налоговой базой за </w:t>
      </w:r>
      <w:r w:rsidR="009D6D42" w:rsidRPr="009F1FC2">
        <w:rPr>
          <w:rFonts w:ascii="Times New Roman" w:hAnsi="Times New Roman" w:cs="Times New Roman"/>
          <w:sz w:val="28"/>
          <w:szCs w:val="28"/>
        </w:rPr>
        <w:t>девять месяцев</w:t>
      </w:r>
      <w:r w:rsidR="008C68AB" w:rsidRPr="009F1FC2">
        <w:rPr>
          <w:rFonts w:ascii="Times New Roman" w:hAnsi="Times New Roman" w:cs="Times New Roman"/>
          <w:sz w:val="28"/>
          <w:szCs w:val="28"/>
        </w:rPr>
        <w:t xml:space="preserve"> (строк</w:t>
      </w:r>
      <w:r w:rsidR="00490A78" w:rsidRPr="009F1FC2">
        <w:rPr>
          <w:rFonts w:ascii="Times New Roman" w:hAnsi="Times New Roman" w:cs="Times New Roman"/>
          <w:sz w:val="28"/>
          <w:szCs w:val="28"/>
        </w:rPr>
        <w:t>а</w:t>
      </w:r>
      <w:r w:rsidR="008C68AB" w:rsidRPr="009F1FC2">
        <w:rPr>
          <w:rFonts w:ascii="Times New Roman" w:hAnsi="Times New Roman" w:cs="Times New Roman"/>
          <w:sz w:val="28"/>
          <w:szCs w:val="28"/>
        </w:rPr>
        <w:t xml:space="preserve"> 24</w:t>
      </w:r>
      <w:r w:rsidR="00371AA8" w:rsidRPr="009F1FC2">
        <w:rPr>
          <w:rFonts w:ascii="Times New Roman" w:hAnsi="Times New Roman" w:cs="Times New Roman"/>
          <w:sz w:val="28"/>
          <w:szCs w:val="28"/>
        </w:rPr>
        <w:t>2</w:t>
      </w:r>
      <w:r w:rsidR="008C68AB" w:rsidRPr="009F1FC2">
        <w:rPr>
          <w:rFonts w:ascii="Times New Roman" w:hAnsi="Times New Roman" w:cs="Times New Roman"/>
          <w:sz w:val="28"/>
          <w:szCs w:val="28"/>
        </w:rPr>
        <w:t>).</w:t>
      </w:r>
    </w:p>
    <w:p w14:paraId="424CEB47" w14:textId="6F7F28F7" w:rsidR="0086012C" w:rsidRPr="009F1FC2" w:rsidRDefault="00F95C16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6012C" w:rsidRPr="009F1FC2">
        <w:rPr>
          <w:rFonts w:ascii="Times New Roman" w:hAnsi="Times New Roman" w:cs="Times New Roman"/>
          <w:sz w:val="28"/>
          <w:szCs w:val="28"/>
        </w:rPr>
        <w:t>получени</w:t>
      </w:r>
      <w:r w:rsidRPr="009F1FC2">
        <w:rPr>
          <w:rFonts w:ascii="Times New Roman" w:hAnsi="Times New Roman" w:cs="Times New Roman"/>
          <w:sz w:val="28"/>
          <w:szCs w:val="28"/>
        </w:rPr>
        <w:t>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по итогам налогового периода убытков по </w:t>
      </w:r>
      <w:hyperlink r:id="rId34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273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проставляется прочерк.</w:t>
      </w:r>
    </w:p>
    <w:p w14:paraId="7C0F0546" w14:textId="05B5EA24" w:rsidR="009915DA" w:rsidRPr="009F1FC2" w:rsidRDefault="009915DA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При заполнении Декларации в случае прекращения предпринимательской деятельности, в отношении которой применялась упрощенная система налогообложения, а также в случае утраты права применять упрощенную систему налогообложения значение показателя за последний отчетный период по </w:t>
      </w:r>
      <w:hyperlink r:id="rId341" w:history="1">
        <w:r w:rsidRPr="009F1FC2">
          <w:rPr>
            <w:rFonts w:ascii="Times New Roman" w:hAnsi="Times New Roman" w:cs="Times New Roman"/>
            <w:sz w:val="28"/>
            <w:szCs w:val="28"/>
          </w:rPr>
          <w:t>строкам 2</w:t>
        </w:r>
        <w:r w:rsidR="00D84ED0" w:rsidRPr="009F1FC2">
          <w:rPr>
            <w:rFonts w:ascii="Times New Roman" w:hAnsi="Times New Roman" w:cs="Times New Roman"/>
            <w:sz w:val="28"/>
            <w:szCs w:val="28"/>
          </w:rPr>
          <w:t>7</w:t>
        </w:r>
        <w:r w:rsidRPr="009F1FC2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342" w:history="1">
        <w:r w:rsidRPr="009F1FC2">
          <w:rPr>
            <w:rFonts w:ascii="Times New Roman" w:hAnsi="Times New Roman" w:cs="Times New Roman"/>
            <w:sz w:val="28"/>
            <w:szCs w:val="28"/>
          </w:rPr>
          <w:t>2</w:t>
        </w:r>
        <w:r w:rsidR="00D84ED0" w:rsidRPr="009F1FC2">
          <w:rPr>
            <w:rFonts w:ascii="Times New Roman" w:hAnsi="Times New Roman" w:cs="Times New Roman"/>
            <w:sz w:val="28"/>
            <w:szCs w:val="28"/>
          </w:rPr>
          <w:t>7</w:t>
        </w:r>
        <w:r w:rsidRPr="009F1FC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, </w:t>
      </w:r>
      <w:hyperlink r:id="rId343" w:history="1">
        <w:r w:rsidRPr="009F1FC2">
          <w:rPr>
            <w:rFonts w:ascii="Times New Roman" w:hAnsi="Times New Roman" w:cs="Times New Roman"/>
            <w:sz w:val="28"/>
            <w:szCs w:val="28"/>
          </w:rPr>
          <w:t>2</w:t>
        </w:r>
        <w:r w:rsidR="00D84ED0" w:rsidRPr="009F1FC2">
          <w:rPr>
            <w:rFonts w:ascii="Times New Roman" w:hAnsi="Times New Roman" w:cs="Times New Roman"/>
            <w:sz w:val="28"/>
            <w:szCs w:val="28"/>
          </w:rPr>
          <w:t>7</w:t>
        </w:r>
        <w:r w:rsidRPr="009F1FC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повторяется по </w:t>
      </w:r>
      <w:hyperlink r:id="rId344" w:history="1">
        <w:r w:rsidRPr="009F1FC2">
          <w:rPr>
            <w:rFonts w:ascii="Times New Roman" w:hAnsi="Times New Roman" w:cs="Times New Roman"/>
            <w:sz w:val="28"/>
            <w:szCs w:val="28"/>
          </w:rPr>
          <w:t>строке 2</w:t>
        </w:r>
        <w:r w:rsidR="00D84ED0" w:rsidRPr="009F1FC2">
          <w:rPr>
            <w:rFonts w:ascii="Times New Roman" w:hAnsi="Times New Roman" w:cs="Times New Roman"/>
            <w:sz w:val="28"/>
            <w:szCs w:val="28"/>
          </w:rPr>
          <w:t>7</w:t>
        </w:r>
        <w:r w:rsidRPr="009F1FC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F1FC2">
        <w:rPr>
          <w:rFonts w:ascii="Times New Roman" w:hAnsi="Times New Roman" w:cs="Times New Roman"/>
          <w:sz w:val="28"/>
          <w:szCs w:val="28"/>
        </w:rPr>
        <w:t>.</w:t>
      </w:r>
    </w:p>
    <w:p w14:paraId="6152FEF8" w14:textId="77777777" w:rsidR="00C53D67" w:rsidRPr="009F1FC2" w:rsidRDefault="00F95C16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7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.20. По </w:t>
      </w:r>
      <w:hyperlink r:id="rId345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280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сумма исчисленного минимального налога</w:t>
      </w:r>
      <w:r w:rsidRPr="009F1FC2">
        <w:rPr>
          <w:rFonts w:ascii="Times New Roman" w:hAnsi="Times New Roman" w:cs="Times New Roman"/>
          <w:sz w:val="28"/>
          <w:szCs w:val="28"/>
        </w:rPr>
        <w:t xml:space="preserve"> за налоговый период</w:t>
      </w:r>
      <w:r w:rsidR="0086012C" w:rsidRPr="009F1FC2">
        <w:rPr>
          <w:rFonts w:ascii="Times New Roman" w:hAnsi="Times New Roman" w:cs="Times New Roman"/>
          <w:sz w:val="28"/>
          <w:szCs w:val="28"/>
        </w:rPr>
        <w:t>.</w:t>
      </w:r>
    </w:p>
    <w:p w14:paraId="478434AE" w14:textId="02C7677B" w:rsidR="0086012C" w:rsidRPr="009F1FC2" w:rsidRDefault="00F95C16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начение показателя по </w:t>
      </w:r>
      <w:r w:rsidRPr="009F1FC2">
        <w:rPr>
          <w:rFonts w:ascii="Times New Roman" w:hAnsi="Times New Roman" w:cs="Times New Roman"/>
          <w:sz w:val="28"/>
          <w:szCs w:val="28"/>
        </w:rPr>
        <w:t>строке 280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Pr="009F1FC2">
        <w:rPr>
          <w:rFonts w:ascii="Times New Roman" w:hAnsi="Times New Roman" w:cs="Times New Roman"/>
          <w:sz w:val="28"/>
          <w:szCs w:val="28"/>
        </w:rPr>
        <w:t>е</w:t>
      </w:r>
      <w:r w:rsidR="0086012C" w:rsidRPr="009F1FC2">
        <w:rPr>
          <w:rFonts w:ascii="Times New Roman" w:hAnsi="Times New Roman" w:cs="Times New Roman"/>
          <w:sz w:val="28"/>
          <w:szCs w:val="28"/>
        </w:rPr>
        <w:t>т</w:t>
      </w:r>
      <w:r w:rsidRPr="009F1FC2">
        <w:rPr>
          <w:rFonts w:ascii="Times New Roman" w:hAnsi="Times New Roman" w:cs="Times New Roman"/>
          <w:sz w:val="28"/>
          <w:szCs w:val="28"/>
        </w:rPr>
        <w:t>ся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как значение показателя по </w:t>
      </w:r>
      <w:hyperlink r:id="rId34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строк</w:t>
        </w:r>
        <w:r w:rsidRPr="009F1FC2">
          <w:rPr>
            <w:rFonts w:ascii="Times New Roman" w:hAnsi="Times New Roman" w:cs="Times New Roman"/>
            <w:sz w:val="28"/>
            <w:szCs w:val="28"/>
          </w:rPr>
          <w:t>е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213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>, деленное на 100.</w:t>
      </w:r>
    </w:p>
    <w:p w14:paraId="14771317" w14:textId="77777777" w:rsidR="00A12335" w:rsidRPr="009F1FC2" w:rsidRDefault="00A12335" w:rsidP="009F1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91B165" w14:textId="40EB811D" w:rsidR="0086012C" w:rsidRPr="009F1FC2" w:rsidRDefault="00F95C16" w:rsidP="009F1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6012C" w:rsidRPr="009F1FC2">
        <w:rPr>
          <w:rFonts w:ascii="Times New Roman" w:hAnsi="Times New Roman" w:cs="Times New Roman"/>
          <w:sz w:val="28"/>
          <w:szCs w:val="28"/>
        </w:rPr>
        <w:t>. Раздел 3 «Отчет о целевом</w:t>
      </w:r>
    </w:p>
    <w:p w14:paraId="0C4F4916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использовании имущества (в том числе денежных средств),</w:t>
      </w:r>
    </w:p>
    <w:p w14:paraId="58B378DA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работ, услуг, полученных в рамках благотворительной</w:t>
      </w:r>
    </w:p>
    <w:p w14:paraId="7830354F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деятельности, целевых поступлений, целевого</w:t>
      </w:r>
    </w:p>
    <w:p w14:paraId="6C7A0A0A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финансирования» Декларации</w:t>
      </w:r>
    </w:p>
    <w:p w14:paraId="20E002AB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3164A" w14:textId="36D9933B" w:rsidR="0086012C" w:rsidRPr="009F1FC2" w:rsidRDefault="00F95C16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8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.1. </w:t>
      </w:r>
      <w:hyperlink r:id="rId347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 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заполняют налогоплательщики, получившие средства целевого финансирования, целевые поступления и другие средства, указанные в </w:t>
      </w:r>
      <w:hyperlink r:id="rId348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4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2 статьи 251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Кодекса (далее </w:t>
      </w:r>
      <w:r w:rsidR="00F32B4D">
        <w:rPr>
          <w:rFonts w:ascii="Times New Roman" w:hAnsi="Times New Roman" w:cs="Times New Roman"/>
          <w:sz w:val="28"/>
          <w:szCs w:val="28"/>
        </w:rPr>
        <w:t>–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целевые средства). В </w:t>
      </w:r>
      <w:hyperlink r:id="rId350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Раздел 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не включаются средства в виде субсидий автономным учреждениям.</w:t>
      </w:r>
    </w:p>
    <w:p w14:paraId="590AE940" w14:textId="6C1A2BF3" w:rsidR="0086012C" w:rsidRPr="009F1FC2" w:rsidRDefault="009A75AE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8.2. </w:t>
      </w:r>
      <w:r w:rsidR="00F95C16" w:rsidRPr="009F1FC2">
        <w:rPr>
          <w:rFonts w:ascii="Times New Roman" w:hAnsi="Times New Roman" w:cs="Times New Roman"/>
          <w:sz w:val="28"/>
          <w:szCs w:val="28"/>
        </w:rPr>
        <w:t xml:space="preserve">В графе 1 указываются целевые средства в соответствии с кодами, </w:t>
      </w:r>
      <w:r w:rsidR="0086012C" w:rsidRPr="009F1FC2">
        <w:rPr>
          <w:rFonts w:ascii="Times New Roman" w:hAnsi="Times New Roman" w:cs="Times New Roman"/>
          <w:sz w:val="28"/>
          <w:szCs w:val="28"/>
        </w:rPr>
        <w:t>приведенны</w:t>
      </w:r>
      <w:r w:rsidR="00F95C16" w:rsidRPr="009F1FC2">
        <w:rPr>
          <w:rFonts w:ascii="Times New Roman" w:hAnsi="Times New Roman" w:cs="Times New Roman"/>
          <w:sz w:val="28"/>
          <w:szCs w:val="28"/>
        </w:rPr>
        <w:t>ми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379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Приложении № </w:t>
        </w:r>
      </w:hyperlink>
      <w:r w:rsidR="00490A78" w:rsidRPr="009F1FC2">
        <w:rPr>
          <w:rFonts w:ascii="Times New Roman" w:hAnsi="Times New Roman" w:cs="Times New Roman"/>
          <w:sz w:val="28"/>
          <w:szCs w:val="28"/>
        </w:rPr>
        <w:t>6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57822A19" w14:textId="35AA901A" w:rsidR="00782FB6" w:rsidRDefault="009A75AE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8.3. 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В </w:t>
      </w:r>
      <w:hyperlink r:id="rId351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графе 2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указывается дата поступления целевых средств на счета или в кассу либо дата получения имущества (работ, услуг), имеющих срок использования</w:t>
      </w:r>
      <w:r w:rsidR="00F95C16" w:rsidRPr="009F1FC2">
        <w:rPr>
          <w:rFonts w:ascii="Times New Roman" w:hAnsi="Times New Roman" w:cs="Times New Roman"/>
          <w:sz w:val="28"/>
          <w:szCs w:val="28"/>
        </w:rPr>
        <w:t>.</w:t>
      </w:r>
      <w:r w:rsidR="007C702D">
        <w:rPr>
          <w:rFonts w:ascii="Times New Roman" w:hAnsi="Times New Roman" w:cs="Times New Roman"/>
          <w:sz w:val="28"/>
          <w:szCs w:val="28"/>
        </w:rPr>
        <w:t xml:space="preserve"> В графе 5 указывается </w:t>
      </w:r>
      <w:r w:rsidR="00782FB6">
        <w:rPr>
          <w:rFonts w:ascii="Times New Roman" w:hAnsi="Times New Roman" w:cs="Times New Roman"/>
          <w:sz w:val="28"/>
          <w:szCs w:val="28"/>
        </w:rPr>
        <w:t>дата</w:t>
      </w:r>
      <w:r w:rsidR="00AB6D76">
        <w:rPr>
          <w:rFonts w:ascii="Times New Roman" w:hAnsi="Times New Roman" w:cs="Times New Roman"/>
          <w:sz w:val="28"/>
          <w:szCs w:val="28"/>
        </w:rPr>
        <w:t xml:space="preserve"> установленного</w:t>
      </w:r>
      <w:r w:rsidR="00782FB6">
        <w:rPr>
          <w:rFonts w:ascii="Times New Roman" w:hAnsi="Times New Roman" w:cs="Times New Roman"/>
          <w:sz w:val="28"/>
          <w:szCs w:val="28"/>
        </w:rPr>
        <w:t xml:space="preserve"> </w:t>
      </w:r>
      <w:r w:rsidR="007C702D">
        <w:rPr>
          <w:rFonts w:ascii="Times New Roman" w:hAnsi="Times New Roman" w:cs="Times New Roman"/>
          <w:sz w:val="28"/>
          <w:szCs w:val="28"/>
        </w:rPr>
        <w:t>с</w:t>
      </w:r>
      <w:r w:rsidR="00CD50E8" w:rsidRPr="00CD50E8">
        <w:rPr>
          <w:rFonts w:ascii="Times New Roman" w:hAnsi="Times New Roman" w:cs="Times New Roman"/>
          <w:sz w:val="28"/>
          <w:szCs w:val="28"/>
        </w:rPr>
        <w:t>рок</w:t>
      </w:r>
      <w:r w:rsidR="00782FB6">
        <w:rPr>
          <w:rFonts w:ascii="Times New Roman" w:hAnsi="Times New Roman" w:cs="Times New Roman"/>
          <w:sz w:val="28"/>
          <w:szCs w:val="28"/>
        </w:rPr>
        <w:t>а</w:t>
      </w:r>
      <w:r w:rsidR="00CD50E8" w:rsidRPr="00CD50E8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782FB6">
        <w:rPr>
          <w:rFonts w:ascii="Times New Roman" w:hAnsi="Times New Roman" w:cs="Times New Roman"/>
          <w:sz w:val="28"/>
          <w:szCs w:val="28"/>
        </w:rPr>
        <w:t>.</w:t>
      </w:r>
      <w:r w:rsidR="00782FB6" w:rsidRPr="00782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DD5B7" w14:textId="3795DBBF" w:rsidR="00F95C16" w:rsidRDefault="000865C0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52" w:history="1">
        <w:r w:rsidR="00782FB6" w:rsidRPr="009F1FC2">
          <w:rPr>
            <w:rFonts w:ascii="Times New Roman" w:hAnsi="Times New Roman" w:cs="Times New Roman"/>
            <w:sz w:val="28"/>
            <w:szCs w:val="28"/>
          </w:rPr>
          <w:t>Графы 2</w:t>
        </w:r>
      </w:hyperlink>
      <w:r w:rsidR="00782FB6" w:rsidRPr="009F1F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3" w:history="1">
        <w:r w:rsidR="00782FB6" w:rsidRPr="009F1FC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782FB6" w:rsidRPr="009F1FC2">
        <w:rPr>
          <w:rFonts w:ascii="Times New Roman" w:hAnsi="Times New Roman" w:cs="Times New Roman"/>
          <w:sz w:val="28"/>
          <w:szCs w:val="28"/>
        </w:rPr>
        <w:t xml:space="preserve"> заполняют благотворительные организации, </w:t>
      </w:r>
      <w:r w:rsidR="00782FB6">
        <w:rPr>
          <w:rFonts w:ascii="Times New Roman" w:hAnsi="Times New Roman" w:cs="Times New Roman"/>
          <w:sz w:val="28"/>
          <w:szCs w:val="28"/>
        </w:rPr>
        <w:t>созданные</w:t>
      </w:r>
      <w:r w:rsidR="00782FB6" w:rsidRPr="009F1FC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354" w:history="1">
        <w:r w:rsidR="00782FB6" w:rsidRPr="009F1F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82FB6" w:rsidRPr="009F1FC2">
        <w:rPr>
          <w:rFonts w:ascii="Times New Roman" w:hAnsi="Times New Roman" w:cs="Times New Roman"/>
          <w:sz w:val="28"/>
          <w:szCs w:val="28"/>
        </w:rPr>
        <w:t xml:space="preserve"> от 11 августа 1995 г. № 135-ФЗ «О благотворительной деятельности и </w:t>
      </w:r>
      <w:r w:rsidR="00782FB6">
        <w:rPr>
          <w:rFonts w:ascii="Times New Roman" w:hAnsi="Times New Roman" w:cs="Times New Roman"/>
          <w:sz w:val="28"/>
          <w:szCs w:val="28"/>
        </w:rPr>
        <w:t>добровольчестве (</w:t>
      </w:r>
      <w:proofErr w:type="spellStart"/>
      <w:r w:rsidR="00782FB6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782FB6">
        <w:rPr>
          <w:rFonts w:ascii="Times New Roman" w:hAnsi="Times New Roman" w:cs="Times New Roman"/>
          <w:sz w:val="28"/>
          <w:szCs w:val="28"/>
        </w:rPr>
        <w:t>)</w:t>
      </w:r>
      <w:r w:rsidR="00782FB6" w:rsidRPr="009F1FC2">
        <w:rPr>
          <w:rFonts w:ascii="Times New Roman" w:hAnsi="Times New Roman" w:cs="Times New Roman"/>
          <w:sz w:val="28"/>
          <w:szCs w:val="28"/>
        </w:rPr>
        <w:t xml:space="preserve">» (Собрание законодательства Российской Федерации, 1995, № 33, ст. 3340; </w:t>
      </w:r>
      <w:r w:rsidR="00782FB6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http://pravo.gov.ru, 08.12.2020</w:t>
      </w:r>
      <w:r w:rsidR="00782FB6" w:rsidRPr="009F1FC2">
        <w:rPr>
          <w:rFonts w:ascii="Times New Roman" w:hAnsi="Times New Roman" w:cs="Times New Roman"/>
          <w:sz w:val="28"/>
          <w:szCs w:val="28"/>
        </w:rPr>
        <w:t xml:space="preserve">), некоммерческие организации при получении целевых средств, предоставленных передающей стороной с указанием срока использования, и коммерческие организации, получившие средства целевого финансирования согласно </w:t>
      </w:r>
      <w:hyperlink r:id="rId355" w:history="1">
        <w:r w:rsidR="00782FB6" w:rsidRPr="009F1FC2">
          <w:rPr>
            <w:rFonts w:ascii="Times New Roman" w:hAnsi="Times New Roman" w:cs="Times New Roman"/>
            <w:sz w:val="28"/>
            <w:szCs w:val="28"/>
          </w:rPr>
          <w:t>пункту 1 статьи 251</w:t>
        </w:r>
      </w:hyperlink>
      <w:r w:rsidR="00782FB6" w:rsidRPr="009F1FC2">
        <w:rPr>
          <w:rFonts w:ascii="Times New Roman" w:hAnsi="Times New Roman" w:cs="Times New Roman"/>
          <w:sz w:val="28"/>
          <w:szCs w:val="28"/>
        </w:rPr>
        <w:t xml:space="preserve"> Кодекса, по которым установлен срок использования.</w:t>
      </w:r>
    </w:p>
    <w:p w14:paraId="2B9458D3" w14:textId="3B302683" w:rsidR="002B09E8" w:rsidRDefault="009A75AE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8.4. </w:t>
      </w:r>
      <w:r w:rsidR="00F95C16" w:rsidRPr="009F1FC2">
        <w:rPr>
          <w:rFonts w:ascii="Times New Roman" w:hAnsi="Times New Roman" w:cs="Times New Roman"/>
          <w:sz w:val="28"/>
          <w:szCs w:val="28"/>
        </w:rPr>
        <w:t>В</w:t>
      </w:r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hyperlink r:id="rId356" w:history="1">
        <w:r w:rsidR="0086012C" w:rsidRPr="009F1FC2">
          <w:rPr>
            <w:rFonts w:ascii="Times New Roman" w:hAnsi="Times New Roman" w:cs="Times New Roman"/>
            <w:sz w:val="28"/>
            <w:szCs w:val="28"/>
          </w:rPr>
          <w:t>граф</w:t>
        </w:r>
        <w:r w:rsidR="00AD47E9" w:rsidRPr="009F1FC2">
          <w:rPr>
            <w:rFonts w:ascii="Times New Roman" w:hAnsi="Times New Roman" w:cs="Times New Roman"/>
            <w:sz w:val="28"/>
            <w:szCs w:val="28"/>
          </w:rPr>
          <w:t>ах</w:t>
        </w:r>
        <w:r w:rsidR="0086012C" w:rsidRPr="009F1FC2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86012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AD47E9" w:rsidRPr="009F1FC2">
        <w:rPr>
          <w:rFonts w:ascii="Times New Roman" w:hAnsi="Times New Roman" w:cs="Times New Roman"/>
          <w:sz w:val="28"/>
          <w:szCs w:val="28"/>
        </w:rPr>
        <w:t xml:space="preserve">и 6 </w:t>
      </w:r>
      <w:r w:rsidR="00F95C16" w:rsidRPr="009F1FC2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9F1FC2">
        <w:rPr>
          <w:rFonts w:ascii="Times New Roman" w:hAnsi="Times New Roman" w:cs="Times New Roman"/>
          <w:sz w:val="28"/>
          <w:szCs w:val="28"/>
        </w:rPr>
        <w:t>стоимость имущества, работ,</w:t>
      </w:r>
      <w:r w:rsidR="00E619AC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услуг или сумма денежных средств</w:t>
      </w:r>
      <w:r w:rsidR="0086012C" w:rsidRPr="009F1FC2">
        <w:rPr>
          <w:rFonts w:ascii="Times New Roman" w:hAnsi="Times New Roman" w:cs="Times New Roman"/>
          <w:sz w:val="28"/>
          <w:szCs w:val="28"/>
        </w:rPr>
        <w:t>, срок использования которых не истек</w:t>
      </w:r>
      <w:r w:rsidR="00336813">
        <w:rPr>
          <w:rFonts w:ascii="Times New Roman" w:hAnsi="Times New Roman" w:cs="Times New Roman"/>
          <w:sz w:val="28"/>
          <w:szCs w:val="28"/>
        </w:rPr>
        <w:t>.</w:t>
      </w:r>
    </w:p>
    <w:p w14:paraId="15B18133" w14:textId="7BE82FC6" w:rsidR="00E13951" w:rsidRPr="009F1FC2" w:rsidRDefault="003B50EB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8.</w:t>
      </w:r>
      <w:r w:rsidR="00AA217A">
        <w:rPr>
          <w:rFonts w:ascii="Times New Roman" w:hAnsi="Times New Roman" w:cs="Times New Roman"/>
          <w:sz w:val="28"/>
          <w:szCs w:val="28"/>
        </w:rPr>
        <w:t>5</w:t>
      </w:r>
      <w:r w:rsidRPr="009F1FC2">
        <w:rPr>
          <w:rFonts w:ascii="Times New Roman" w:hAnsi="Times New Roman" w:cs="Times New Roman"/>
          <w:sz w:val="28"/>
          <w:szCs w:val="28"/>
        </w:rPr>
        <w:t xml:space="preserve">. </w:t>
      </w:r>
      <w:r w:rsidR="00E13951" w:rsidRPr="009F1FC2">
        <w:rPr>
          <w:rFonts w:ascii="Times New Roman" w:hAnsi="Times New Roman" w:cs="Times New Roman"/>
          <w:sz w:val="28"/>
          <w:szCs w:val="28"/>
        </w:rPr>
        <w:t>В граф</w:t>
      </w:r>
      <w:r w:rsidRPr="009F1FC2">
        <w:rPr>
          <w:rFonts w:ascii="Times New Roman" w:hAnsi="Times New Roman" w:cs="Times New Roman"/>
          <w:sz w:val="28"/>
          <w:szCs w:val="28"/>
        </w:rPr>
        <w:t>ах</w:t>
      </w:r>
      <w:r w:rsidR="00E13951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A51A3A" w:rsidRPr="009F1FC2">
        <w:rPr>
          <w:rFonts w:ascii="Times New Roman" w:hAnsi="Times New Roman" w:cs="Times New Roman"/>
          <w:sz w:val="28"/>
          <w:szCs w:val="28"/>
        </w:rPr>
        <w:t>4 и 7</w:t>
      </w:r>
      <w:r w:rsidR="00E13951" w:rsidRPr="009F1FC2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2A3D6D" w:rsidRPr="009F1FC2">
        <w:rPr>
          <w:rFonts w:ascii="Times New Roman" w:hAnsi="Times New Roman" w:cs="Times New Roman"/>
          <w:sz w:val="28"/>
          <w:szCs w:val="28"/>
        </w:rPr>
        <w:t>е</w:t>
      </w:r>
      <w:r w:rsidR="00E13951" w:rsidRPr="009F1FC2">
        <w:rPr>
          <w:rFonts w:ascii="Times New Roman" w:hAnsi="Times New Roman" w:cs="Times New Roman"/>
          <w:sz w:val="28"/>
          <w:szCs w:val="28"/>
        </w:rPr>
        <w:t>тся</w:t>
      </w:r>
      <w:r w:rsidR="002A3D6D" w:rsidRPr="009F1FC2">
        <w:rPr>
          <w:rFonts w:ascii="Times New Roman" w:hAnsi="Times New Roman" w:cs="Times New Roman"/>
          <w:sz w:val="28"/>
          <w:szCs w:val="28"/>
        </w:rPr>
        <w:t xml:space="preserve"> сумма средств, использованных по назначению в течение установленного срока</w:t>
      </w:r>
      <w:r w:rsidR="00BA2949" w:rsidRPr="009F1FC2">
        <w:rPr>
          <w:rFonts w:ascii="Times New Roman" w:hAnsi="Times New Roman" w:cs="Times New Roman"/>
          <w:sz w:val="28"/>
          <w:szCs w:val="28"/>
        </w:rPr>
        <w:t xml:space="preserve">, или сумма средств, использованных </w:t>
      </w:r>
      <w:r w:rsidR="00480B07">
        <w:rPr>
          <w:rFonts w:ascii="Times New Roman" w:hAnsi="Times New Roman" w:cs="Times New Roman"/>
          <w:sz w:val="28"/>
          <w:szCs w:val="28"/>
        </w:rPr>
        <w:t xml:space="preserve">не </w:t>
      </w:r>
      <w:r w:rsidR="00BA2949" w:rsidRPr="009F1FC2">
        <w:rPr>
          <w:rFonts w:ascii="Times New Roman" w:hAnsi="Times New Roman" w:cs="Times New Roman"/>
          <w:sz w:val="28"/>
          <w:szCs w:val="28"/>
        </w:rPr>
        <w:t>по назначению или не использованных</w:t>
      </w:r>
      <w:r w:rsidR="0078208E" w:rsidRPr="009F1FC2">
        <w:rPr>
          <w:rFonts w:ascii="Times New Roman" w:hAnsi="Times New Roman" w:cs="Times New Roman"/>
          <w:sz w:val="28"/>
          <w:szCs w:val="28"/>
        </w:rPr>
        <w:t xml:space="preserve"> в установленный срок.</w:t>
      </w:r>
    </w:p>
    <w:p w14:paraId="601038CB" w14:textId="77777777" w:rsidR="0086012C" w:rsidRPr="009F1FC2" w:rsidRDefault="0086012C" w:rsidP="0057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357" w:history="1">
        <w:r w:rsidRPr="009F1FC2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9F1FC2">
        <w:rPr>
          <w:rFonts w:ascii="Times New Roman" w:hAnsi="Times New Roman" w:cs="Times New Roman"/>
          <w:sz w:val="28"/>
          <w:szCs w:val="28"/>
        </w:rPr>
        <w:t xml:space="preserve"> «Итого по отчету» указываются итоговые суммы по соответствующим графам 3, 4, 6, 7 </w:t>
      </w:r>
      <w:hyperlink r:id="rId358" w:history="1">
        <w:r w:rsidRPr="009F1FC2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9F1FC2">
        <w:rPr>
          <w:rFonts w:ascii="Times New Roman" w:hAnsi="Times New Roman" w:cs="Times New Roman"/>
          <w:sz w:val="28"/>
          <w:szCs w:val="28"/>
        </w:rPr>
        <w:t>.</w:t>
      </w:r>
    </w:p>
    <w:p w14:paraId="695FBE1A" w14:textId="77777777" w:rsidR="0086012C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E4F57" w14:textId="77777777" w:rsidR="005840AB" w:rsidRDefault="005840AB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1B30B" w14:textId="77777777" w:rsidR="001E69C6" w:rsidRDefault="001E69C6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67B66" w14:textId="77777777" w:rsidR="005840AB" w:rsidRDefault="005840AB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8B3C6" w14:textId="77777777" w:rsidR="005840AB" w:rsidRDefault="005840AB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583DA" w14:textId="77777777" w:rsidR="005840AB" w:rsidRDefault="005840AB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022A1" w14:textId="77777777" w:rsidR="005840AB" w:rsidRDefault="005840AB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D4BA3" w14:textId="77777777" w:rsidR="005840AB" w:rsidRDefault="005840AB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B7B31" w14:textId="77777777" w:rsidR="005840AB" w:rsidRDefault="005840AB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1CB83" w14:textId="77777777" w:rsidR="005840AB" w:rsidRDefault="005840AB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929B9" w14:textId="77777777" w:rsidR="005840AB" w:rsidRDefault="005840AB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C6E45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64F0EEE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к Порядку заполнения налоговой</w:t>
      </w:r>
    </w:p>
    <w:p w14:paraId="11FC8D57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декларации по налогу, уплачиваемому</w:t>
      </w:r>
    </w:p>
    <w:p w14:paraId="20C70405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связи с применением упрощенной</w:t>
      </w:r>
    </w:p>
    <w:p w14:paraId="0DF1FD40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системы налогообложения,</w:t>
      </w:r>
    </w:p>
    <w:p w14:paraId="178D3407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утвержденному приказом ФНС России</w:t>
      </w:r>
    </w:p>
    <w:p w14:paraId="1F11B7BA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от ________ № __________</w:t>
      </w:r>
    </w:p>
    <w:p w14:paraId="05C2237B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7CF0C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264"/>
      <w:bookmarkEnd w:id="7"/>
      <w:r w:rsidRPr="009F1FC2">
        <w:rPr>
          <w:rFonts w:ascii="Times New Roman" w:hAnsi="Times New Roman" w:cs="Times New Roman"/>
          <w:sz w:val="28"/>
          <w:szCs w:val="28"/>
        </w:rPr>
        <w:t>КОДЫ НАЛОГОВЫХ ПЕРИОДОВ</w:t>
      </w:r>
    </w:p>
    <w:p w14:paraId="092EBD07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0"/>
        <w:gridCol w:w="8277"/>
      </w:tblGrid>
      <w:tr w:rsidR="0086012C" w:rsidRPr="009F1FC2" w14:paraId="2EBA855C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7BD3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607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86012C" w:rsidRPr="009F1FC2" w14:paraId="56E47426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398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867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Календарный год</w:t>
            </w:r>
          </w:p>
        </w:tc>
      </w:tr>
      <w:tr w:rsidR="0086012C" w:rsidRPr="009F1FC2" w14:paraId="6A03D01E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082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hyperlink w:anchor="Par278" w:history="1">
              <w:r w:rsidRPr="009F1FC2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885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Последний налоговый период при реорганизации (ликвидации) организации</w:t>
            </w:r>
          </w:p>
        </w:tc>
      </w:tr>
      <w:tr w:rsidR="0086012C" w:rsidRPr="009F1FC2" w14:paraId="4E8CD0FD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0BE1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FAE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Последний налоговый период при переходе на иной режим налогообложения</w:t>
            </w:r>
          </w:p>
        </w:tc>
      </w:tr>
      <w:tr w:rsidR="0086012C" w:rsidRPr="009F1FC2" w14:paraId="1DC3CB1A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5E64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96 </w:t>
            </w:r>
            <w:hyperlink w:anchor="Par279" w:history="1">
              <w:r w:rsidRPr="009F1FC2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EC0E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Последний налоговый период при прекращении предпринимательской деятельности</w:t>
            </w:r>
          </w:p>
        </w:tc>
      </w:tr>
    </w:tbl>
    <w:p w14:paraId="7B535B24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C64D8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D159A8B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78"/>
      <w:bookmarkEnd w:id="8"/>
      <w:r w:rsidRPr="009F1FC2">
        <w:rPr>
          <w:rFonts w:ascii="Times New Roman" w:hAnsi="Times New Roman" w:cs="Times New Roman"/>
          <w:sz w:val="28"/>
          <w:szCs w:val="28"/>
        </w:rPr>
        <w:t>&lt;*&gt; Данный код также применяется для обозначения последнего налогового периода при прекращении деятельности в качестве индивидуального предпринимателя.</w:t>
      </w:r>
    </w:p>
    <w:p w14:paraId="70D6ABCC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79"/>
      <w:bookmarkEnd w:id="9"/>
      <w:r w:rsidRPr="009F1FC2">
        <w:rPr>
          <w:rFonts w:ascii="Times New Roman" w:hAnsi="Times New Roman" w:cs="Times New Roman"/>
          <w:sz w:val="28"/>
          <w:szCs w:val="28"/>
        </w:rPr>
        <w:t>&lt;**&gt; Данный код также применяется для обозначения последнего налогового периода при прекращении предпринимательской деятельности, в отношении которой налогоплательщиком применялась упрощенная система налогообложения.</w:t>
      </w:r>
    </w:p>
    <w:p w14:paraId="78F24366" w14:textId="77777777" w:rsidR="0086012C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C4451" w14:textId="77777777" w:rsidR="0057570C" w:rsidRDefault="0057570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58787" w14:textId="77777777" w:rsidR="0057570C" w:rsidRDefault="0057570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8DF02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009DF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7880E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B44F9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1CDA9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BB7FE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E5ED2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86612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09AD5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08C23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CDB60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8E8B6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46B1B" w14:textId="77777777" w:rsidR="007D558F" w:rsidRPr="009F1FC2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08FDA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36B51F8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к Порядку заполнения налоговой</w:t>
      </w:r>
    </w:p>
    <w:p w14:paraId="773484A3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декларации по налогу, уплачиваемому</w:t>
      </w:r>
    </w:p>
    <w:p w14:paraId="34D15C06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связи с применением упрощенной</w:t>
      </w:r>
    </w:p>
    <w:p w14:paraId="5EC420EE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системы налогообложения,</w:t>
      </w:r>
    </w:p>
    <w:p w14:paraId="253020A1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утвержденному приказом ФНС России</w:t>
      </w:r>
    </w:p>
    <w:p w14:paraId="426095FB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от ________ № __________</w:t>
      </w:r>
    </w:p>
    <w:p w14:paraId="0E66A1B1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5BF2C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293"/>
      <w:bookmarkEnd w:id="10"/>
      <w:r w:rsidRPr="009F1FC2">
        <w:rPr>
          <w:rFonts w:ascii="Times New Roman" w:hAnsi="Times New Roman" w:cs="Times New Roman"/>
          <w:sz w:val="28"/>
          <w:szCs w:val="28"/>
        </w:rPr>
        <w:t>КОДЫ</w:t>
      </w:r>
    </w:p>
    <w:p w14:paraId="7E93B37A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МЕСТА ПРЕДСТАВЛЕНИЯ НАЛОГОВОЙ ДЕКЛАРАЦИИ В НАЛОГОВЫЙ ОРГАН</w:t>
      </w:r>
    </w:p>
    <w:p w14:paraId="03594DE1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0"/>
        <w:gridCol w:w="8277"/>
      </w:tblGrid>
      <w:tr w:rsidR="0086012C" w:rsidRPr="009F1FC2" w14:paraId="2635FEA6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5C46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B15C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86012C" w:rsidRPr="009F1FC2" w14:paraId="5D646BD7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32F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37C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По месту жительства индивидуального предпринимателя</w:t>
            </w:r>
          </w:p>
        </w:tc>
      </w:tr>
      <w:tr w:rsidR="0086012C" w:rsidRPr="009F1FC2" w14:paraId="1708BF9C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FCC8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126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По месту нахождения российской организации</w:t>
            </w:r>
          </w:p>
        </w:tc>
      </w:tr>
      <w:tr w:rsidR="0086012C" w:rsidRPr="009F1FC2" w14:paraId="2DE17227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070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2E70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По месту нахождения правопреемника, не являющегося крупнейшим налогоплательщиком</w:t>
            </w:r>
          </w:p>
        </w:tc>
      </w:tr>
    </w:tbl>
    <w:p w14:paraId="7F5D700F" w14:textId="77777777" w:rsidR="0086012C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9AD26" w14:textId="77777777" w:rsidR="00E226CC" w:rsidRPr="009F1FC2" w:rsidRDefault="00E226C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0F220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3F758713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к Порядку заполнения налоговой</w:t>
      </w:r>
    </w:p>
    <w:p w14:paraId="1ACBA864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декларации по налогу, уплачиваемому</w:t>
      </w:r>
    </w:p>
    <w:p w14:paraId="1207B88E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связи с применением упрощенной</w:t>
      </w:r>
    </w:p>
    <w:p w14:paraId="4D3FEA37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системы налогообложения,</w:t>
      </w:r>
    </w:p>
    <w:p w14:paraId="28091686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утвержденному приказом ФНС России</w:t>
      </w:r>
    </w:p>
    <w:p w14:paraId="7FB1E4A6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от ________ № __________</w:t>
      </w:r>
    </w:p>
    <w:p w14:paraId="669DA991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F03DB" w14:textId="49EFC6AA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317"/>
      <w:bookmarkEnd w:id="11"/>
      <w:r w:rsidRPr="009F1FC2">
        <w:rPr>
          <w:rFonts w:ascii="Times New Roman" w:hAnsi="Times New Roman" w:cs="Times New Roman"/>
          <w:sz w:val="28"/>
          <w:szCs w:val="28"/>
        </w:rPr>
        <w:t xml:space="preserve">КОДЫ ФОРМ РЕОРГАНИЗАЦИИ </w:t>
      </w:r>
      <w:r w:rsidR="00B64A03" w:rsidRPr="009F1FC2">
        <w:rPr>
          <w:rFonts w:ascii="Times New Roman" w:hAnsi="Times New Roman" w:cs="Times New Roman"/>
          <w:sz w:val="28"/>
          <w:szCs w:val="28"/>
        </w:rPr>
        <w:t>И КОД</w:t>
      </w:r>
      <w:r w:rsidR="00205788"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Pr="009F1FC2">
        <w:rPr>
          <w:rFonts w:ascii="Times New Roman" w:hAnsi="Times New Roman" w:cs="Times New Roman"/>
          <w:sz w:val="28"/>
          <w:szCs w:val="28"/>
        </w:rPr>
        <w:t>ЛИКВИДАЦИ</w:t>
      </w:r>
      <w:r w:rsidR="00B64A03" w:rsidRPr="009F1FC2">
        <w:rPr>
          <w:rFonts w:ascii="Times New Roman" w:hAnsi="Times New Roman" w:cs="Times New Roman"/>
          <w:sz w:val="28"/>
          <w:szCs w:val="28"/>
        </w:rPr>
        <w:t>И</w:t>
      </w:r>
      <w:r w:rsidRPr="009F1FC2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14:paraId="28C3BCC8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0"/>
        <w:gridCol w:w="8277"/>
      </w:tblGrid>
      <w:tr w:rsidR="0086012C" w:rsidRPr="009F1FC2" w14:paraId="1C96388A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FE6C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72A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86012C" w:rsidRPr="009F1FC2" w14:paraId="73663906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B50A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F3C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Преобразование</w:t>
            </w:r>
          </w:p>
        </w:tc>
      </w:tr>
      <w:tr w:rsidR="0086012C" w:rsidRPr="009F1FC2" w14:paraId="22CA4902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9F48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9A0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Слияние</w:t>
            </w:r>
          </w:p>
        </w:tc>
      </w:tr>
      <w:tr w:rsidR="0086012C" w:rsidRPr="009F1FC2" w14:paraId="42B8353C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88F3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718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Разделение</w:t>
            </w:r>
          </w:p>
        </w:tc>
      </w:tr>
      <w:tr w:rsidR="0086012C" w:rsidRPr="009F1FC2" w14:paraId="0C33F15D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FD5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EA79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Присоединение</w:t>
            </w:r>
          </w:p>
        </w:tc>
      </w:tr>
      <w:tr w:rsidR="0086012C" w:rsidRPr="009F1FC2" w14:paraId="4D208EED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2240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433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Разделение с одновременным присоединением</w:t>
            </w:r>
          </w:p>
        </w:tc>
      </w:tr>
      <w:tr w:rsidR="0086012C" w:rsidRPr="009F1FC2" w14:paraId="36A3F787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EEFD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5865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Ликвидация</w:t>
            </w:r>
          </w:p>
        </w:tc>
      </w:tr>
    </w:tbl>
    <w:p w14:paraId="4B5BD1E8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3AB3E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D4F93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2292A361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к Порядку заполнения налоговой</w:t>
      </w:r>
    </w:p>
    <w:p w14:paraId="6E928612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декларации по налогу, уплачиваемому</w:t>
      </w:r>
    </w:p>
    <w:p w14:paraId="062E4579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связи с применением упрощенной</w:t>
      </w:r>
    </w:p>
    <w:p w14:paraId="382BD9D8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системы налогообложения,</w:t>
      </w:r>
    </w:p>
    <w:p w14:paraId="055117BA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утвержденному приказом ФНС России</w:t>
      </w:r>
    </w:p>
    <w:p w14:paraId="1307EF66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2" w:name="Par346"/>
      <w:bookmarkEnd w:id="12"/>
      <w:r w:rsidRPr="009F1FC2">
        <w:rPr>
          <w:rFonts w:ascii="Times New Roman" w:hAnsi="Times New Roman" w:cs="Times New Roman"/>
          <w:sz w:val="28"/>
          <w:szCs w:val="28"/>
        </w:rPr>
        <w:t>от ________ № __________</w:t>
      </w:r>
    </w:p>
    <w:p w14:paraId="00066407" w14:textId="77777777" w:rsidR="0020038A" w:rsidRPr="009F1FC2" w:rsidRDefault="0020038A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7D1B4" w14:textId="27B16CE8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КОДЫ, ОПРЕДЕЛЯЮЩИЕ СПОСОБ ПРЕДСТАВЛЕНИЯ </w:t>
      </w:r>
      <w:r w:rsidR="00D65147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Pr="009F1FC2">
        <w:rPr>
          <w:rFonts w:ascii="Times New Roman" w:hAnsi="Times New Roman" w:cs="Times New Roman"/>
          <w:sz w:val="28"/>
          <w:szCs w:val="28"/>
        </w:rPr>
        <w:t>ДЕКЛАРАЦИИ</w:t>
      </w:r>
    </w:p>
    <w:p w14:paraId="39B4C254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0"/>
        <w:gridCol w:w="8277"/>
      </w:tblGrid>
      <w:tr w:rsidR="0086012C" w:rsidRPr="009F1FC2" w14:paraId="3DDCDA6E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E57B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F23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86012C" w:rsidRPr="009F1FC2" w14:paraId="0395C256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A32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9102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(по почте)</w:t>
            </w:r>
          </w:p>
        </w:tc>
      </w:tr>
      <w:tr w:rsidR="0086012C" w:rsidRPr="009F1FC2" w14:paraId="2B5696CC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1118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3DE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(лично)</w:t>
            </w:r>
          </w:p>
        </w:tc>
      </w:tr>
      <w:tr w:rsidR="0086012C" w:rsidRPr="009F1FC2" w14:paraId="230ADDE2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E035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31C3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дублированием на съемном носителе (лично)</w:t>
            </w:r>
          </w:p>
        </w:tc>
      </w:tr>
      <w:tr w:rsidR="0086012C" w:rsidRPr="009F1FC2" w14:paraId="39660535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AFC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51D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По телекоммуникационным каналам связи с электронной подписью</w:t>
            </w:r>
          </w:p>
        </w:tc>
      </w:tr>
      <w:tr w:rsidR="0086012C" w:rsidRPr="009F1FC2" w14:paraId="44608CBC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CC5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F53B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  <w:tr w:rsidR="0086012C" w:rsidRPr="009F1FC2" w14:paraId="7AB07161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9E5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F89C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дублированием на съемном носителе (по почте)</w:t>
            </w:r>
          </w:p>
        </w:tc>
      </w:tr>
      <w:tr w:rsidR="0086012C" w:rsidRPr="009F1FC2" w14:paraId="5F288D75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880E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57A0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использованием штрих-кода (лично)</w:t>
            </w:r>
          </w:p>
        </w:tc>
      </w:tr>
      <w:tr w:rsidR="0086012C" w:rsidRPr="009F1FC2" w14:paraId="6D1DB4BB" w14:textId="77777777" w:rsidTr="0086012C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B6EB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210C" w14:textId="77777777" w:rsidR="0086012C" w:rsidRPr="009F1FC2" w:rsidRDefault="0086012C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использованием штрих-кода (по почте)</w:t>
            </w:r>
          </w:p>
        </w:tc>
      </w:tr>
    </w:tbl>
    <w:p w14:paraId="32CE6712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D21DF" w14:textId="77777777" w:rsidR="00A12335" w:rsidRDefault="00A12335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DAE3E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26CA5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ED3E7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41637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518E4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8C5A8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3AE46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19103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51B45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41795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9902A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C5759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FE518" w14:textId="77777777" w:rsidR="007D558F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4BBFC" w14:textId="77777777" w:rsidR="007D558F" w:rsidRPr="009F1FC2" w:rsidRDefault="007D558F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4E04D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A2DBDBE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к Порядку заполнения налоговой</w:t>
      </w:r>
    </w:p>
    <w:p w14:paraId="27D4FEB6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декларации по налогу, уплачиваемому</w:t>
      </w:r>
    </w:p>
    <w:p w14:paraId="313C5A0B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в связи с применением упрощенной</w:t>
      </w:r>
    </w:p>
    <w:p w14:paraId="73572E3C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системы налогообложения,</w:t>
      </w:r>
    </w:p>
    <w:p w14:paraId="7295B69E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утвержденному приказом ФНС России</w:t>
      </w:r>
    </w:p>
    <w:p w14:paraId="748BD14B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от ________ № __________</w:t>
      </w:r>
    </w:p>
    <w:p w14:paraId="06A660D5" w14:textId="77777777" w:rsidR="00777A5C" w:rsidRPr="009F1FC2" w:rsidRDefault="00777A5C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C85AB" w14:textId="77777777" w:rsidR="00777A5C" w:rsidRPr="009F1FC2" w:rsidRDefault="00963718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КОДЫ</w:t>
      </w:r>
      <w:r w:rsidR="005E5F1B" w:rsidRPr="009F1FC2">
        <w:rPr>
          <w:rFonts w:ascii="Times New Roman" w:hAnsi="Times New Roman" w:cs="Times New Roman"/>
          <w:sz w:val="28"/>
          <w:szCs w:val="28"/>
        </w:rPr>
        <w:t xml:space="preserve"> ОБОСНОВАНИЯ ПРИМЕНЕНИЯ</w:t>
      </w: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5E5F1B" w:rsidRPr="009F1FC2">
        <w:rPr>
          <w:rFonts w:ascii="Times New Roman" w:hAnsi="Times New Roman" w:cs="Times New Roman"/>
          <w:sz w:val="28"/>
          <w:szCs w:val="28"/>
        </w:rPr>
        <w:t>НАЛОГОВОЙ СТАВКИ, УСТАНОВЛЕННОЙ</w:t>
      </w:r>
    </w:p>
    <w:p w14:paraId="1A3CDEF9" w14:textId="6428A748" w:rsidR="00963718" w:rsidRPr="009F1FC2" w:rsidRDefault="005E5F1B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 </w:t>
      </w:r>
      <w:r w:rsidR="00963718" w:rsidRPr="009F1FC2">
        <w:rPr>
          <w:rFonts w:ascii="Times New Roman" w:hAnsi="Times New Roman" w:cs="Times New Roman"/>
          <w:sz w:val="28"/>
          <w:szCs w:val="28"/>
        </w:rPr>
        <w:t>ЗАКОН</w:t>
      </w:r>
      <w:r w:rsidRPr="009F1FC2">
        <w:rPr>
          <w:rFonts w:ascii="Times New Roman" w:hAnsi="Times New Roman" w:cs="Times New Roman"/>
          <w:sz w:val="28"/>
          <w:szCs w:val="28"/>
        </w:rPr>
        <w:t>ОМ</w:t>
      </w:r>
      <w:r w:rsidR="00963718" w:rsidRPr="009F1FC2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Pr="009F1FC2">
        <w:rPr>
          <w:rFonts w:ascii="Times New Roman" w:hAnsi="Times New Roman" w:cs="Times New Roman"/>
          <w:sz w:val="28"/>
          <w:szCs w:val="28"/>
        </w:rPr>
        <w:t>А</w:t>
      </w:r>
      <w:r w:rsidR="00963718" w:rsidRPr="009F1FC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</w:p>
    <w:p w14:paraId="2C42BFD0" w14:textId="77777777" w:rsidR="00963718" w:rsidRPr="009F1FC2" w:rsidRDefault="00963718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5"/>
        <w:gridCol w:w="9302"/>
      </w:tblGrid>
      <w:tr w:rsidR="00963718" w:rsidRPr="009F1FC2" w14:paraId="41F5DB91" w14:textId="77777777" w:rsidTr="00EB50BA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1BC" w14:textId="2375EBA5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48DF" w14:textId="52598D30" w:rsidR="00B173FF" w:rsidRPr="009F1FC2" w:rsidRDefault="00B173FF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применения налоговой ставки, </w:t>
            </w:r>
          </w:p>
          <w:p w14:paraId="4F45C07A" w14:textId="189179D1" w:rsidR="00963718" w:rsidRPr="009F1FC2" w:rsidRDefault="00B173FF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установленной законом субъекта Российской Федерации</w:t>
            </w:r>
          </w:p>
        </w:tc>
      </w:tr>
      <w:tr w:rsidR="00963718" w:rsidRPr="009F1FC2" w14:paraId="526668B3" w14:textId="77777777" w:rsidTr="00EB50BA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BF3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C8E" w14:textId="7DDDE152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3718" w:rsidRPr="009F1FC2" w14:paraId="7C02F088" w14:textId="77777777" w:rsidTr="00EB50BA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13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3462010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0A8" w14:textId="66D0435D" w:rsidR="00963718" w:rsidRPr="009F1FC2" w:rsidRDefault="004E4424" w:rsidP="004E4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субъект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718" w:rsidRPr="009F1FC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установлены налоговые ставки в пределах от 1 до 6 процентов в зависимости от категорий налогоплательщиков (</w:t>
            </w:r>
            <w:hyperlink r:id="rId359" w:history="1">
              <w:r w:rsidR="00963718" w:rsidRPr="009F1FC2">
                <w:rPr>
                  <w:rFonts w:ascii="Times New Roman" w:hAnsi="Times New Roman" w:cs="Times New Roman"/>
                  <w:sz w:val="28"/>
                  <w:szCs w:val="28"/>
                </w:rPr>
                <w:t>пункт 1 статьи 346.20</w:t>
              </w:r>
            </w:hyperlink>
            <w:r w:rsidR="00963718"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Кодекса)</w:t>
            </w:r>
          </w:p>
        </w:tc>
      </w:tr>
      <w:tr w:rsidR="00963718" w:rsidRPr="009F1FC2" w14:paraId="6DDE3FFB" w14:textId="77777777" w:rsidTr="00EB50BA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9A01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3462020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0F0" w14:textId="6375D593" w:rsidR="00963718" w:rsidRPr="009F1FC2" w:rsidRDefault="004E4424" w:rsidP="004E4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субъект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718" w:rsidRPr="009F1FC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установлены дифференцированные налоговые ставки в пределах от 5 до 15 процентов в зависимости от категорий налогоплательщиков (</w:t>
            </w:r>
            <w:hyperlink r:id="rId360" w:history="1">
              <w:r w:rsidR="00963718" w:rsidRPr="009F1FC2">
                <w:rPr>
                  <w:rFonts w:ascii="Times New Roman" w:hAnsi="Times New Roman" w:cs="Times New Roman"/>
                  <w:sz w:val="28"/>
                  <w:szCs w:val="28"/>
                </w:rPr>
                <w:t>пункт 2 статьи 346.20</w:t>
              </w:r>
            </w:hyperlink>
            <w:r w:rsidR="00963718"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Кодекса)</w:t>
            </w:r>
          </w:p>
        </w:tc>
      </w:tr>
      <w:tr w:rsidR="00963718" w:rsidRPr="009F1FC2" w14:paraId="55A44F30" w14:textId="77777777" w:rsidTr="00EB50BA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7440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3462030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CA9" w14:textId="25884F37" w:rsidR="00963718" w:rsidRPr="009F1FC2" w:rsidRDefault="004E4424" w:rsidP="004E4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718" w:rsidRPr="009F1FC2">
              <w:rPr>
                <w:rFonts w:ascii="Times New Roman" w:hAnsi="Times New Roman" w:cs="Times New Roman"/>
                <w:sz w:val="28"/>
                <w:szCs w:val="28"/>
              </w:rPr>
              <w:t>Республики Крым и города федерального значения Севастополя налоговая ставка уменьшена на территориях соответствующих субъектов Российской Федерации для всех или отдельных категорий налогоплательщиков (</w:t>
            </w:r>
            <w:hyperlink r:id="rId361" w:history="1">
              <w:r w:rsidR="00963718" w:rsidRPr="009F1FC2">
                <w:rPr>
                  <w:rFonts w:ascii="Times New Roman" w:hAnsi="Times New Roman" w:cs="Times New Roman"/>
                  <w:sz w:val="28"/>
                  <w:szCs w:val="28"/>
                </w:rPr>
                <w:t>пункт 3 статьи 346.20</w:t>
              </w:r>
            </w:hyperlink>
            <w:r w:rsidR="00963718"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Кодекса)</w:t>
            </w:r>
          </w:p>
        </w:tc>
      </w:tr>
      <w:tr w:rsidR="00963718" w:rsidRPr="009F1FC2" w14:paraId="5056019E" w14:textId="77777777" w:rsidTr="00EB50BA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595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3462040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33E" w14:textId="525DAD17" w:rsidR="00963718" w:rsidRPr="009F1FC2" w:rsidRDefault="004E4424" w:rsidP="004E4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субъект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718"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установлена налоговая ставка в размере 0 процентов для налогоплательщиков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63718"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указанных законов и осуществляющих предпринимательскую деятельность в производственной, социальной и (или) научной сферах, а также в сфере бытовых услуг населению и услуг по предоставлению мест для временного проживания (</w:t>
            </w:r>
            <w:hyperlink r:id="rId362" w:history="1">
              <w:r w:rsidR="00963718" w:rsidRPr="009F1FC2">
                <w:rPr>
                  <w:rFonts w:ascii="Times New Roman" w:hAnsi="Times New Roman" w:cs="Times New Roman"/>
                  <w:sz w:val="28"/>
                  <w:szCs w:val="28"/>
                </w:rPr>
                <w:t>пункт 4 статьи 346.20</w:t>
              </w:r>
            </w:hyperlink>
            <w:r w:rsidR="00963718"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Кодекса)</w:t>
            </w:r>
          </w:p>
        </w:tc>
      </w:tr>
    </w:tbl>
    <w:p w14:paraId="0E88DA0D" w14:textId="77777777" w:rsidR="00963718" w:rsidRDefault="00963718" w:rsidP="009F1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C8C88" w14:textId="77777777" w:rsidR="007D558F" w:rsidRDefault="007D558F" w:rsidP="009F1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84360" w14:textId="77777777" w:rsidR="007D558F" w:rsidRDefault="007D558F" w:rsidP="009F1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DB164" w14:textId="77777777" w:rsidR="007D558F" w:rsidRDefault="007D558F" w:rsidP="009F1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AF1F0" w14:textId="77777777" w:rsidR="007D558F" w:rsidRDefault="007D558F" w:rsidP="009F1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06F43" w14:textId="77777777" w:rsidR="007D558F" w:rsidRDefault="007D558F" w:rsidP="009F1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01C04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3" w:name="Par379"/>
      <w:bookmarkEnd w:id="13"/>
      <w:r w:rsidRPr="009F1FC2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09BFC296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к Порядку заполнения налоговой</w:t>
      </w:r>
    </w:p>
    <w:p w14:paraId="1C98B528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декларации по налогу, уплачиваемому</w:t>
      </w:r>
    </w:p>
    <w:p w14:paraId="296A9002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в связи c применением упрощенной </w:t>
      </w:r>
    </w:p>
    <w:p w14:paraId="78235359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 xml:space="preserve">системы налогообложения, </w:t>
      </w:r>
    </w:p>
    <w:p w14:paraId="7E416721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утвержденному приказом ФНС России</w:t>
      </w:r>
    </w:p>
    <w:p w14:paraId="2E1E491C" w14:textId="77777777" w:rsidR="0086012C" w:rsidRPr="009F1FC2" w:rsidRDefault="0086012C" w:rsidP="009F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от ________ № __________</w:t>
      </w:r>
    </w:p>
    <w:p w14:paraId="050A042D" w14:textId="77777777" w:rsidR="00963718" w:rsidRPr="009F1FC2" w:rsidRDefault="00963718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EDA95" w14:textId="704EBCF7" w:rsidR="00963718" w:rsidRPr="009F1FC2" w:rsidRDefault="00963718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КОДЫ</w:t>
      </w:r>
      <w:r w:rsidR="006A7BDC" w:rsidRPr="009F1FC2">
        <w:rPr>
          <w:rFonts w:ascii="Times New Roman" w:hAnsi="Times New Roman" w:cs="Times New Roman"/>
          <w:sz w:val="28"/>
          <w:szCs w:val="28"/>
        </w:rPr>
        <w:t xml:space="preserve"> ВИДОВ ПОСТУПЛЕНИЙ</w:t>
      </w:r>
    </w:p>
    <w:p w14:paraId="282474BA" w14:textId="77777777" w:rsidR="00963718" w:rsidRPr="009F1FC2" w:rsidRDefault="00963718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ИМУЩЕСТВА (В ТОМ ЧИСЛЕ ДЕНЕЖНЫХ СРЕДСТВ), РАБОТ, УСЛУГ,</w:t>
      </w:r>
    </w:p>
    <w:p w14:paraId="199EBAF2" w14:textId="77777777" w:rsidR="00963718" w:rsidRPr="009F1FC2" w:rsidRDefault="00963718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ПОЛУЧЕННЫХ В РАМКАХ БЛАГОТВОРИТЕЛЬНОЙ ДЕЯТЕЛЬНОСТИ,</w:t>
      </w:r>
    </w:p>
    <w:p w14:paraId="7976924E" w14:textId="77777777" w:rsidR="00963718" w:rsidRPr="009F1FC2" w:rsidRDefault="00963718" w:rsidP="009F1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C2">
        <w:rPr>
          <w:rFonts w:ascii="Times New Roman" w:hAnsi="Times New Roman" w:cs="Times New Roman"/>
          <w:sz w:val="28"/>
          <w:szCs w:val="28"/>
        </w:rPr>
        <w:t>ЦЕЛЕВЫХ ПОСТУПЛЕНИЙ, ЦЕЛЕВОГО ФИНАНСИРОВАНИЯ</w:t>
      </w:r>
    </w:p>
    <w:p w14:paraId="54D7A39C" w14:textId="77777777" w:rsidR="00963718" w:rsidRPr="009F1FC2" w:rsidRDefault="00963718" w:rsidP="009F1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7313"/>
        <w:gridCol w:w="1791"/>
      </w:tblGrid>
      <w:tr w:rsidR="00963718" w:rsidRPr="009F1FC2" w14:paraId="4DCC00A7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973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28E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Наименование полученных целевых средств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3C24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Код вида поступлений</w:t>
            </w:r>
          </w:p>
        </w:tc>
      </w:tr>
      <w:tr w:rsidR="00963718" w:rsidRPr="009F1FC2" w14:paraId="0B1A8401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DCC3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35D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E6A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3718" w:rsidRPr="009F1FC2" w14:paraId="3B8FEFEA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66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3409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Целевое финансирование в виде: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0D38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718" w:rsidRPr="009F1FC2" w14:paraId="0FBF6A5B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C44B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3461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грантов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3DA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</w:tr>
      <w:tr w:rsidR="00963718" w:rsidRPr="009F1FC2" w14:paraId="47E9A5F6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D576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6BF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инвестиций, полученных при проведении инвестиционных конкурсов (торгов) в порядке, установленном законодательством Российской Федерации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BFEC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</w:tr>
      <w:tr w:rsidR="00963718" w:rsidRPr="009F1FC2" w14:paraId="269C85CC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B76A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0AC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инвестиций, полученных от иностранных инвесторов на финансирование капитальных вложений производственного назначения, при условии использования их в течение одного календарного года с момента получения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B74A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</w:tr>
      <w:tr w:rsidR="00963718" w:rsidRPr="009F1FC2" w14:paraId="46F0C459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BCF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7F4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средств дольщиков и (или) инвесторов, аккумулированных на счетах организации-застройщика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4EAB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</w:p>
        </w:tc>
      </w:tr>
      <w:tr w:rsidR="00963718" w:rsidRPr="009F1FC2" w14:paraId="74F7AA56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616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5F9" w14:textId="20693247" w:rsidR="00963718" w:rsidRPr="009F1FC2" w:rsidRDefault="00963718" w:rsidP="00021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полученных из фондов поддержки научной, научно-технической, инновационной деятельности, созданных в соответствии с Федеральным </w:t>
            </w:r>
            <w:hyperlink r:id="rId363" w:history="1">
              <w:r w:rsidRPr="009F1FC2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от 23 августа 1996 г. № 127-ФЗ «О науке и государственной научно-технической политике» (Собрание законодательства Российской Федерации, 1996, № 35, ст. 4137; </w:t>
            </w:r>
            <w:r w:rsidR="00021473">
              <w:rPr>
                <w:rFonts w:ascii="Times New Roman" w:hAnsi="Times New Roman" w:cs="Times New Roman"/>
                <w:sz w:val="28"/>
                <w:szCs w:val="28"/>
              </w:rPr>
              <w:t>Официальный интернет-портал правовой информации http://pravo.gov.ru, 08.12.2020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) (далее </w:t>
            </w:r>
            <w:r w:rsidR="000214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Федеральный закон «О науке и государственной научно-технической политике»), на осуществление конкретных научных, научно-технических программ и проектов, инновационных проектов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EBFA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</w:p>
        </w:tc>
      </w:tr>
      <w:tr w:rsidR="00963718" w:rsidRPr="009F1FC2" w14:paraId="7F82655C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13F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F67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поступивших на формирование фондов поддержки научной, научно-технической, инновационной деятельности, созданных в соответствии с Федеральным </w:t>
            </w:r>
            <w:hyperlink r:id="rId364" w:history="1">
              <w:r w:rsidRPr="009F1FC2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«О науке и государственной научно-технической политике»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535F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070</w:t>
            </w:r>
          </w:p>
        </w:tc>
      </w:tr>
      <w:tr w:rsidR="00963718" w:rsidRPr="009F1FC2" w14:paraId="3C18DA38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724F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C27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средств, получаемых медицинскими организациями, осуществляющими медицинскую деятельность в системе обязательного медицинского страхования, за оказание медицинских услуг застрахованным лицам от страховых организаций, осуществляющих обязательное медицинское страхование этих лиц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0AA3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963718" w:rsidRPr="009F1FC2" w14:paraId="0EC8A212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95E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884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средств собственников помещений в многоквартирных домах, поступающих на счета осуществляющих управление многоквартирными домами товариществ собственников жилья, жилищных, жилищно-строительных кооперативов и иных специализированных потребительских кооперативов, управляющих организаций, а также на счета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домах, на финансирование проведения ремонта, капитального ремонта общего имущества многоквартирных домов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0BA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963718" w:rsidRPr="009F1FC2" w14:paraId="1E5D6A43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3F7E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C08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в виде процентов, начисленных за пользование денежными средствами, находящимися на специальном счете, счете, счетах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домах, на которых осуществляется формирование фондов капитального ремонта, а также доходов указанных специализированных некоммерческих организаций, полученных от размещения средств фонда капитального ремонта общего имущества многоквартирных домов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DEC8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963718" w:rsidRPr="009F1FC2" w14:paraId="521EFABC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4A6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45D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Целевые поступления на содержание некоммерческих организаций и ведение ими уставной деятельности: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78E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718" w:rsidRPr="009F1FC2" w14:paraId="0AD3DE3E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A9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89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взносы учредителей (участников, членов), осуществленные в соответствии с законодательством Российской Федерации о некоммерческих организациях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876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963718" w:rsidRPr="009F1FC2" w14:paraId="43D1979A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CEA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648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доходы в виде безвозмездно полученных некоммерческими организациями работ (услуг), выполненных (оказанных) на основании соответствующих договоров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9F0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963718" w:rsidRPr="009F1FC2" w14:paraId="495E463C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97F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31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пожертвования, признаваемые таковыми в соответствии с гражданским законодательством Российской Федерации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5FF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963718" w:rsidRPr="009F1FC2" w14:paraId="731EB7F2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5A64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8C11" w14:textId="7EBAA049" w:rsidR="00963718" w:rsidRPr="009F1FC2" w:rsidRDefault="00963718" w:rsidP="00021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отчисления на формирование в установленном </w:t>
            </w:r>
            <w:hyperlink r:id="rId365" w:history="1">
              <w:r w:rsidRPr="009F1FC2">
                <w:rPr>
                  <w:rFonts w:ascii="Times New Roman" w:hAnsi="Times New Roman" w:cs="Times New Roman"/>
                  <w:sz w:val="28"/>
                  <w:szCs w:val="28"/>
                </w:rPr>
                <w:t>статьей 324</w:t>
              </w:r>
            </w:hyperlink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473">
              <w:rPr>
                <w:rFonts w:ascii="Times New Roman" w:hAnsi="Times New Roman" w:cs="Times New Roman"/>
                <w:sz w:val="28"/>
                <w:szCs w:val="28"/>
              </w:rPr>
              <w:t>Кодекса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порядке резерва на проведение ремонта, капитального ремонта общего имущества, которые производятся товариществу собственников жилья, жилищному кооперативу, садоводческому, садово-огородному, гаражно-строительному, жилищно-строительному кооперативам или иному специализированному потребительскому кооперативу их членами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2491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963718" w:rsidRPr="009F1FC2" w14:paraId="7A192C58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6FB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5FD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поступления на формирование фондов поддержки научной, научно-технической, инновационной деятельности, созданных в соответствии с Федеральным </w:t>
            </w:r>
            <w:hyperlink r:id="rId366" w:history="1">
              <w:r w:rsidRPr="009F1FC2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«О науке и государственной научно-технической политике»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006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963718" w:rsidRPr="009F1FC2" w14:paraId="15D3B698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27D4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D3C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имущество, имущественные права, переходящие некоммерческим организациям по завещанию в порядке наследования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9A3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963718" w:rsidRPr="009F1FC2" w14:paraId="1672D394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0976B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DD888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средства, предоставленные на осуществление уставной деятельности некоммерческих организаций из: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8D290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718" w:rsidRPr="009F1FC2" w14:paraId="566840BD" w14:textId="77777777" w:rsidTr="003300DE"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14:paraId="4E2B928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  <w:tcBorders>
              <w:left w:val="single" w:sz="4" w:space="0" w:color="auto"/>
              <w:right w:val="single" w:sz="4" w:space="0" w:color="auto"/>
            </w:tcBorders>
          </w:tcPr>
          <w:p w14:paraId="78A05279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бюджета;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14:paraId="3988F693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963718" w:rsidRPr="009F1FC2" w14:paraId="78359590" w14:textId="77777777" w:rsidTr="003300DE"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14:paraId="78887C9B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  <w:tcBorders>
              <w:left w:val="single" w:sz="4" w:space="0" w:color="auto"/>
              <w:right w:val="single" w:sz="4" w:space="0" w:color="auto"/>
            </w:tcBorders>
          </w:tcPr>
          <w:p w14:paraId="2721405E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бюджетов субъектов Российской Федерации;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14:paraId="41AF2BF1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963718" w:rsidRPr="009F1FC2" w14:paraId="57737B2B" w14:textId="77777777" w:rsidTr="003300DE"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14:paraId="3AB7AD6C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  <w:tcBorders>
              <w:left w:val="single" w:sz="4" w:space="0" w:color="auto"/>
              <w:right w:val="single" w:sz="4" w:space="0" w:color="auto"/>
            </w:tcBorders>
          </w:tcPr>
          <w:p w14:paraId="3384E8AB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местных бюджетов;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14:paraId="0CDEB93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963718" w:rsidRPr="009F1FC2" w14:paraId="127D99B3" w14:textId="77777777" w:rsidTr="003300DE"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FD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8DAF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бюджетов государственных внебюджетных фондов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345D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963718" w:rsidRPr="009F1FC2" w14:paraId="1C926770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E30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14E8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средства и иное имущество, имущественные права, полученные на осуществление благотворительной деятельности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515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963718" w:rsidRPr="009F1FC2" w14:paraId="4C1395FC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13D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AED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поступления от собственников созданным ими учреждениям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00CE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963718" w:rsidRPr="009F1FC2" w14:paraId="52F62B17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B266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254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средства, поступившие профсоюзным организациям в соответствии с коллективными договорами (соглашениями) на проведение профсоюзными организациями социально-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культурных и других мероприятий, предусмотренных их уставной деятельностью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F11A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260</w:t>
            </w:r>
          </w:p>
        </w:tc>
      </w:tr>
      <w:tr w:rsidR="00963718" w:rsidRPr="009F1FC2" w14:paraId="016544D6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FF77C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619A0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средства, полученные структурными организациями Общероссийской общественно-государственной организации «Добровольное общество содействия армии, авиации и флоту России» (ДОСААФ России):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1F733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718" w:rsidRPr="009F1FC2" w14:paraId="20A6EA0C" w14:textId="77777777" w:rsidTr="003300DE"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14:paraId="250E6909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  <w:tcBorders>
              <w:left w:val="single" w:sz="4" w:space="0" w:color="auto"/>
              <w:right w:val="single" w:sz="4" w:space="0" w:color="auto"/>
            </w:tcBorders>
          </w:tcPr>
          <w:p w14:paraId="34E046F4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от федерального органа исполнительной власти, уполномоченного в области обороны;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14:paraId="1B0EC4F7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963718" w:rsidRPr="009F1FC2" w14:paraId="039E2DD1" w14:textId="77777777" w:rsidTr="003300DE"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93EE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12F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другого органа исполнительной власти (кроме указанного по коду 270) по генеральному договору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074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963718" w:rsidRPr="009F1FC2" w14:paraId="60135D6F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5F13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45ED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целевые отчисления от организаций, входящих в структуру ДОСААФ России, используемые в соответствии с учредительными документами на подготовку в соответствии с законодательством Российской Федерации граждан по военно-учетным специальностям, военно-патриотическое воспитание молодежи, развитие авиационных, технических и военно-прикладных видов спорта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FC3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963718" w:rsidRPr="009F1FC2" w14:paraId="61B6C950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41B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5884" w14:textId="58A41032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полученные некоммерческими организациями безвозмездно на обеспечение ведения уставной деятельности, не связанной с предпринимательской деятельностью, от созданных ими в соответствии с законодательством Российской Федерации структурных подразделений (отделений), являющихся налогоплательщиками (далее </w:t>
            </w:r>
            <w:r w:rsidR="002F16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структурные подразделения (отделения), перечисленные структурными подразделениями (отделениями) за счет целевых поступлений, поступивших им на содержание и ведение уставной деятельности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B1B1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963718" w:rsidRPr="009F1FC2" w14:paraId="38DD77D5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DF20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9907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средства, полученные структурными подразделениями (отделениями) от создавших их в соответствии с законодательством Российской Федерации некоммерческих организаций, перечисленные некоммерческими организациями за счет целевых поступлений, полученных ими на содержание и ведение уставной деятельности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898B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</w:tr>
      <w:tr w:rsidR="00963718" w:rsidRPr="009F1FC2" w14:paraId="59F98C0C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428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AD7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имущество (включая денежные средства) и (или) имущественные права, которые получены религиозными организациями на осуществление уставной деятельности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87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963718" w:rsidRPr="009F1FC2" w14:paraId="090B177B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920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4D8" w14:textId="22185DE5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средства, недвижимое имущество, ценные бумаги, полученные некоммерческими организациями на формирование или пополнение целевого капитала, которые осуществляются в порядке, установленном Федеральным </w:t>
            </w:r>
            <w:hyperlink r:id="rId367" w:history="1">
              <w:r w:rsidRPr="009F1FC2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от 30 декабря 2006 г. № 275-ФЗ «О порядке формирования и использования целевого капитала некоммерческих организаций» (Собрание законодательства Российской Федерации, 2007, № 1, ст. 38; 2020, №</w:t>
            </w:r>
            <w:r w:rsidR="002F16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31, ст. 5041) (далее </w:t>
            </w:r>
            <w:r w:rsidR="002F16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Федеральный закон «О порядке формирования и использования целевого капитала некоммерческих организаций») </w:t>
            </w:r>
          </w:p>
          <w:p w14:paraId="434CB961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A231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963718" w:rsidRPr="009F1FC2" w14:paraId="35190818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FE5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F3D" w14:textId="1BD6E5CC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средства, полученные некоммерческими организациями </w:t>
            </w:r>
            <w:r w:rsidR="002F16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собственниками целевого капитала от управляющих компаний, осуществляющих доверительное управление имуществом, составляющим целевой капитал, в соответствии с Федеральным </w:t>
            </w:r>
            <w:hyperlink r:id="rId368" w:history="1">
              <w:r w:rsidRPr="009F1FC2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формирования и использования целевого капитала некоммерческих организаций»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7FBB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</w:tr>
      <w:tr w:rsidR="00963718" w:rsidRPr="009F1FC2" w14:paraId="2C38F78C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4E6C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693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средства, полученные некоммерческими организациями от специализированных организаций управления целевым капиталом в соответствии с Федеральным </w:t>
            </w:r>
            <w:hyperlink r:id="rId369" w:history="1">
              <w:r w:rsidRPr="009F1FC2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формирования и использования целевого капитала некоммерческих организаций»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37DD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963718" w:rsidRPr="009F1FC2" w14:paraId="143A7CD9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3AC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F0D9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имущественные права в виде права безвозмездного пользования государственным и муниципальным имуществом, полученные по решениям органов государственной власти и органов местного самоуправления некоммерческими организациями на ведение ими уставной деятельности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3A0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</w:tr>
      <w:tr w:rsidR="00963718" w:rsidRPr="009F1FC2" w14:paraId="52540103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3B65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BC3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 иное имущество, полученные в виде безвозмездной помощи (содействия) в порядке, установленном Федеральным </w:t>
            </w:r>
            <w:hyperlink r:id="rId370" w:history="1">
              <w:r w:rsidRPr="009F1FC2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от 4 мая 1999 г. № 95-ФЗ «О безвозмездной помощи (содействии)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(содействия) Российской Федерации» (Собрание законодательства </w:t>
            </w:r>
            <w:r w:rsidRPr="009F1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1999, № 18, ст. 2221; 2008, № 30, ст. 3616)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48EA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340</w:t>
            </w:r>
          </w:p>
        </w:tc>
      </w:tr>
      <w:tr w:rsidR="00963718" w:rsidRPr="009F1FC2" w14:paraId="20A7A6E9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F48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C46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Основные средства и нематериальные активы, безвозмездно полученные в соответствии с международными договорами Российской Федерации, а также в соответствии с законодательством Российской Федерации атомными станциями для повышения их безопасности, используемые для производственных целей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91A8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963718" w:rsidRPr="009F1FC2" w14:paraId="1B4B55EC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FA0E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AE1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Имущество, полученное государственными и муниципальными учреждениями по решению органов исполнительной власти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C3E0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963718" w:rsidRPr="009F1FC2" w14:paraId="109F610E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07CA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E0C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Имущество, безвозмездно полученное государственными и муниципальными образовательными учреждениями, а также негосударственными образовательными учреждениями, имеющими лицензии на право ведения образовательной деятельности, на ведение уставной деятельности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B7C9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963718" w:rsidRPr="009F1FC2" w14:paraId="63EC3FB0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10E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1E0D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Основные средства, полученные организациями, входящими в структуру ДОСААФ России (при передаче их между двумя и более организациями, входящими в структуру ДОСААФ России), использованные на подготовку граждан по военно-учетным специальностям, военно-патриотическое воспитание молодежи, развитие авиационных, технических и военно-прикладных видов спорта в соответствии с законодательством Российской Федерации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BC01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963718" w:rsidRPr="009F1FC2" w14:paraId="7480B244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E28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B1F6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Средства и иное имущество, полученные унитарными предприятиями от собственника имущества этого предприятия или уполномоченного им органа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6E6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963718" w:rsidRPr="009F1FC2" w14:paraId="11183901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FB4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FC1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Имущество (включая денежные средства) и (или) имущественные права, полученные религиозной организацией в связи с совершением религиозных обрядов и церемоний и от реализации религиозной литературы и предметов религиозного назначения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DE7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963718" w:rsidRPr="009F1FC2" w14:paraId="530EB5AB" w14:textId="77777777" w:rsidTr="003300D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5EC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F2B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Иные полученные целевые средства, не учитываемые при определении налоговой базы в соответствии со </w:t>
            </w:r>
            <w:hyperlink r:id="rId371" w:history="1">
              <w:r w:rsidRPr="009F1FC2">
                <w:rPr>
                  <w:rFonts w:ascii="Times New Roman" w:hAnsi="Times New Roman" w:cs="Times New Roman"/>
                  <w:sz w:val="28"/>
                  <w:szCs w:val="28"/>
                </w:rPr>
                <w:t>статьей 251</w:t>
              </w:r>
            </w:hyperlink>
            <w:r w:rsidRPr="009F1FC2">
              <w:rPr>
                <w:rFonts w:ascii="Times New Roman" w:hAnsi="Times New Roman" w:cs="Times New Roman"/>
                <w:sz w:val="28"/>
                <w:szCs w:val="28"/>
              </w:rPr>
              <w:t xml:space="preserve"> Кодекса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35B2" w14:textId="77777777" w:rsidR="00963718" w:rsidRPr="009F1FC2" w:rsidRDefault="00963718" w:rsidP="009F1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C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14:paraId="53B7E43A" w14:textId="77777777" w:rsidR="00644E7C" w:rsidRDefault="00644E7C" w:rsidP="004617B6">
      <w:pPr>
        <w:autoSpaceDE w:val="0"/>
        <w:autoSpaceDN w:val="0"/>
        <w:adjustRightInd w:val="0"/>
        <w:spacing w:after="0" w:line="240" w:lineRule="auto"/>
        <w:jc w:val="center"/>
      </w:pPr>
    </w:p>
    <w:sectPr w:rsidR="00644E7C" w:rsidSect="00A12335">
      <w:headerReference w:type="default" r:id="rId372"/>
      <w:footerReference w:type="default" r:id="rId373"/>
      <w:footerReference w:type="first" r:id="rId374"/>
      <w:pgSz w:w="11905" w:h="16838" w:code="9"/>
      <w:pgMar w:top="1134" w:right="851" w:bottom="1134" w:left="567" w:header="454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EE864" w14:textId="77777777" w:rsidR="000865C0" w:rsidRDefault="000865C0">
      <w:pPr>
        <w:spacing w:after="0" w:line="240" w:lineRule="auto"/>
      </w:pPr>
      <w:r>
        <w:separator/>
      </w:r>
    </w:p>
  </w:endnote>
  <w:endnote w:type="continuationSeparator" w:id="0">
    <w:p w14:paraId="5FA18DF3" w14:textId="77777777" w:rsidR="000865C0" w:rsidRDefault="0008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A0402" w14:textId="2F0C4319" w:rsidR="00C5098F" w:rsidRPr="00A12335" w:rsidRDefault="00C5098F" w:rsidP="00A12335">
    <w:pPr>
      <w:pStyle w:val="af3"/>
      <w:rPr>
        <w:rFonts w:ascii="Times New Roman" w:hAnsi="Times New Roman" w:cs="Times New Roman"/>
        <w:i/>
        <w:color w:val="999999"/>
        <w:sz w:val="16"/>
      </w:rPr>
    </w:pPr>
    <w:r>
      <w:rPr>
        <w:rFonts w:ascii="Times New Roman" w:hAnsi="Times New Roman" w:cs="Times New Roman"/>
        <w:i/>
        <w:color w:val="999999"/>
        <w:sz w:val="16"/>
      </w:rPr>
      <w:t>17.12.2020 17:45</w:t>
    </w:r>
  </w:p>
  <w:p w14:paraId="70CD2EED" w14:textId="4D8F9187" w:rsidR="00C5098F" w:rsidRPr="00A12335" w:rsidRDefault="00C5098F" w:rsidP="00375159">
    <w:pPr>
      <w:pStyle w:val="af3"/>
      <w:tabs>
        <w:tab w:val="clear" w:pos="4677"/>
        <w:tab w:val="clear" w:pos="9355"/>
        <w:tab w:val="left" w:pos="4065"/>
      </w:tabs>
      <w:rPr>
        <w:rFonts w:ascii="Times New Roman" w:hAnsi="Times New Roman" w:cs="Times New Roman"/>
        <w:color w:val="999999"/>
        <w:sz w:val="16"/>
      </w:rPr>
    </w:pPr>
    <w:r w:rsidRPr="00A12335">
      <w:rPr>
        <w:rFonts w:ascii="Times New Roman" w:hAnsi="Times New Roman" w:cs="Times New Roman"/>
        <w:i/>
        <w:color w:val="999999"/>
        <w:sz w:val="16"/>
        <w:lang w:val="en-US"/>
      </w:rPr>
      <w:sym w:font="Wingdings" w:char="F03C"/>
    </w:r>
    <w:r w:rsidRPr="00375159">
      <w:rPr>
        <w:rFonts w:ascii="Times New Roman" w:hAnsi="Times New Roman" w:cs="Times New Roman"/>
        <w:i/>
        <w:color w:val="999999"/>
        <w:sz w:val="16"/>
      </w:rPr>
      <w:t xml:space="preserve"> </w:t>
    </w:r>
    <w:proofErr w:type="spellStart"/>
    <w:proofErr w:type="gramStart"/>
    <w:r w:rsidRPr="00A12335">
      <w:rPr>
        <w:rFonts w:ascii="Times New Roman" w:hAnsi="Times New Roman" w:cs="Times New Roman"/>
        <w:i/>
        <w:color w:val="999999"/>
        <w:sz w:val="16"/>
        <w:lang w:val="en-US"/>
      </w:rPr>
      <w:t>kompburo</w:t>
    </w:r>
    <w:proofErr w:type="spellEnd"/>
    <w:proofErr w:type="gramEnd"/>
    <w:r w:rsidRPr="00375159">
      <w:rPr>
        <w:rFonts w:ascii="Times New Roman" w:hAnsi="Times New Roman" w:cs="Times New Roman"/>
        <w:i/>
        <w:color w:val="999999"/>
        <w:sz w:val="16"/>
      </w:rPr>
      <w:t xml:space="preserve"> </w:t>
    </w:r>
    <w:r w:rsidRPr="00A12335">
      <w:rPr>
        <w:rFonts w:ascii="Times New Roman" w:hAnsi="Times New Roman" w:cs="Times New Roman"/>
        <w:i/>
        <w:color w:val="999999"/>
        <w:sz w:val="16"/>
      </w:rPr>
      <w:t>/Ю.Р./</w:t>
    </w:r>
    <w:r w:rsidRPr="00A12335">
      <w:rPr>
        <w:rFonts w:ascii="Times New Roman" w:hAnsi="Times New Roman" w:cs="Times New Roman"/>
        <w:i/>
        <w:color w:val="999999"/>
        <w:sz w:val="16"/>
      </w:rPr>
      <w:fldChar w:fldCharType="begin"/>
    </w:r>
    <w:r w:rsidRPr="00A12335">
      <w:rPr>
        <w:rFonts w:ascii="Times New Roman" w:hAnsi="Times New Roman" w:cs="Times New Roman"/>
        <w:i/>
        <w:color w:val="999999"/>
        <w:sz w:val="16"/>
      </w:rPr>
      <w:instrText xml:space="preserve"> FILENAME   \* MERGEFORMAT </w:instrText>
    </w:r>
    <w:r w:rsidRPr="00A12335">
      <w:rPr>
        <w:rFonts w:ascii="Times New Roman" w:hAnsi="Times New Roman" w:cs="Times New Roman"/>
        <w:i/>
        <w:color w:val="999999"/>
        <w:sz w:val="16"/>
      </w:rPr>
      <w:fldChar w:fldCharType="separate"/>
    </w:r>
    <w:r>
      <w:rPr>
        <w:rFonts w:ascii="Times New Roman" w:hAnsi="Times New Roman" w:cs="Times New Roman"/>
        <w:i/>
        <w:noProof/>
        <w:color w:val="999999"/>
        <w:sz w:val="16"/>
      </w:rPr>
      <w:t>прил.-И4477-2</w:t>
    </w:r>
    <w:r w:rsidRPr="00A12335">
      <w:rPr>
        <w:rFonts w:ascii="Times New Roman" w:hAnsi="Times New Roman" w:cs="Times New Roman"/>
        <w:i/>
        <w:color w:val="999999"/>
        <w:sz w:val="16"/>
      </w:rPr>
      <w:fldChar w:fldCharType="end"/>
    </w:r>
    <w:r>
      <w:rPr>
        <w:rFonts w:ascii="Times New Roman" w:hAnsi="Times New Roman" w:cs="Times New Roman"/>
        <w:i/>
        <w:color w:val="999999"/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1BEC5" w14:textId="5B5CC385" w:rsidR="00C5098F" w:rsidRPr="00A12335" w:rsidRDefault="00C5098F" w:rsidP="00A12335">
    <w:pPr>
      <w:pStyle w:val="af3"/>
      <w:rPr>
        <w:i/>
        <w:sz w:val="16"/>
      </w:rPr>
    </w:pPr>
    <w:r>
      <w:rPr>
        <w:i/>
        <w:sz w:val="16"/>
      </w:rPr>
      <w:t>17.12.2020 17:45</w:t>
    </w:r>
  </w:p>
  <w:p w14:paraId="287F544D" w14:textId="2294E02E" w:rsidR="00C5098F" w:rsidRPr="00A12335" w:rsidRDefault="00C5098F" w:rsidP="00A12335">
    <w:pPr>
      <w:pStyle w:val="af3"/>
    </w:pPr>
    <w:r w:rsidRPr="00A12335">
      <w:rPr>
        <w:i/>
        <w:sz w:val="16"/>
        <w:lang w:val="en-US"/>
      </w:rPr>
      <w:sym w:font="Wingdings" w:char="F03C"/>
    </w:r>
    <w:r w:rsidRPr="00A12335">
      <w:rPr>
        <w:i/>
        <w:sz w:val="16"/>
        <w:lang w:val="en-US"/>
      </w:rPr>
      <w:t xml:space="preserve"> </w:t>
    </w:r>
    <w:proofErr w:type="spellStart"/>
    <w:proofErr w:type="gramStart"/>
    <w:r w:rsidRPr="00A12335">
      <w:rPr>
        <w:i/>
        <w:sz w:val="16"/>
        <w:lang w:val="en-US"/>
      </w:rPr>
      <w:t>kompburo</w:t>
    </w:r>
    <w:proofErr w:type="spellEnd"/>
    <w:proofErr w:type="gramEnd"/>
    <w:r w:rsidRPr="00A12335">
      <w:rPr>
        <w:i/>
        <w:sz w:val="16"/>
        <w:lang w:val="en-US"/>
      </w:rPr>
      <w:t xml:space="preserve"> </w:t>
    </w:r>
    <w:r w:rsidRPr="00A12335">
      <w:rPr>
        <w:i/>
        <w:sz w:val="16"/>
      </w:rPr>
      <w:t>/Ю.Р./</w:t>
    </w:r>
    <w:r w:rsidRPr="00A12335">
      <w:rPr>
        <w:i/>
        <w:sz w:val="16"/>
      </w:rPr>
      <w:fldChar w:fldCharType="begin"/>
    </w:r>
    <w:r w:rsidRPr="00A12335">
      <w:rPr>
        <w:i/>
        <w:sz w:val="16"/>
      </w:rPr>
      <w:instrText xml:space="preserve"> FILENAME   \* MERGEFORMAT </w:instrText>
    </w:r>
    <w:r w:rsidRPr="00A12335">
      <w:rPr>
        <w:i/>
        <w:sz w:val="16"/>
      </w:rPr>
      <w:fldChar w:fldCharType="separate"/>
    </w:r>
    <w:r>
      <w:rPr>
        <w:i/>
        <w:noProof/>
        <w:sz w:val="16"/>
      </w:rPr>
      <w:t>прил.-И4477-2</w:t>
    </w:r>
    <w:r w:rsidRPr="00A12335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C6017" w14:textId="77777777" w:rsidR="000865C0" w:rsidRDefault="000865C0">
      <w:pPr>
        <w:spacing w:after="0" w:line="240" w:lineRule="auto"/>
      </w:pPr>
      <w:r>
        <w:separator/>
      </w:r>
    </w:p>
  </w:footnote>
  <w:footnote w:type="continuationSeparator" w:id="0">
    <w:p w14:paraId="509BA2F8" w14:textId="77777777" w:rsidR="000865C0" w:rsidRDefault="0008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color w:val="999999"/>
        <w:sz w:val="16"/>
      </w:rPr>
      <w:id w:val="317625064"/>
      <w:docPartObj>
        <w:docPartGallery w:val="Page Numbers (Top of Page)"/>
        <w:docPartUnique/>
      </w:docPartObj>
    </w:sdtPr>
    <w:sdtEndPr/>
    <w:sdtContent>
      <w:p w14:paraId="7692F773" w14:textId="5144F43F" w:rsidR="00C5098F" w:rsidRPr="00A12335" w:rsidRDefault="00C5098F">
        <w:pPr>
          <w:pStyle w:val="af1"/>
          <w:jc w:val="center"/>
          <w:rPr>
            <w:rFonts w:ascii="Times New Roman" w:hAnsi="Times New Roman" w:cs="Times New Roman"/>
            <w:color w:val="999999"/>
            <w:sz w:val="16"/>
          </w:rPr>
        </w:pPr>
        <w:r w:rsidRPr="00A12335">
          <w:rPr>
            <w:rFonts w:ascii="Times New Roman" w:hAnsi="Times New Roman" w:cs="Times New Roman"/>
            <w:color w:val="999999"/>
            <w:sz w:val="16"/>
          </w:rPr>
          <w:fldChar w:fldCharType="begin"/>
        </w:r>
        <w:r w:rsidRPr="00A12335">
          <w:rPr>
            <w:rFonts w:ascii="Times New Roman" w:hAnsi="Times New Roman" w:cs="Times New Roman"/>
            <w:color w:val="999999"/>
            <w:sz w:val="16"/>
          </w:rPr>
          <w:instrText>PAGE   \* MERGEFORMAT</w:instrText>
        </w:r>
        <w:r w:rsidRPr="00A12335">
          <w:rPr>
            <w:rFonts w:ascii="Times New Roman" w:hAnsi="Times New Roman" w:cs="Times New Roman"/>
            <w:color w:val="999999"/>
            <w:sz w:val="16"/>
          </w:rPr>
          <w:fldChar w:fldCharType="separate"/>
        </w:r>
        <w:r w:rsidR="00D042C2">
          <w:rPr>
            <w:rFonts w:ascii="Times New Roman" w:hAnsi="Times New Roman" w:cs="Times New Roman"/>
            <w:noProof/>
            <w:color w:val="999999"/>
            <w:sz w:val="16"/>
          </w:rPr>
          <w:t>21</w:t>
        </w:r>
        <w:r w:rsidRPr="00A12335">
          <w:rPr>
            <w:rFonts w:ascii="Times New Roman" w:hAnsi="Times New Roman" w:cs="Times New Roman"/>
            <w:color w:val="999999"/>
            <w:sz w:val="16"/>
          </w:rPr>
          <w:fldChar w:fldCharType="end"/>
        </w:r>
      </w:p>
    </w:sdtContent>
  </w:sdt>
  <w:p w14:paraId="1808091A" w14:textId="77777777" w:rsidR="00C5098F" w:rsidRPr="00A12335" w:rsidRDefault="00C5098F">
    <w:pPr>
      <w:pStyle w:val="af1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2C"/>
    <w:rsid w:val="00001E24"/>
    <w:rsid w:val="000036A3"/>
    <w:rsid w:val="0000587F"/>
    <w:rsid w:val="000126D1"/>
    <w:rsid w:val="00014FBC"/>
    <w:rsid w:val="00015460"/>
    <w:rsid w:val="00021473"/>
    <w:rsid w:val="00023E1B"/>
    <w:rsid w:val="00034CA2"/>
    <w:rsid w:val="00035998"/>
    <w:rsid w:val="00036433"/>
    <w:rsid w:val="000453C1"/>
    <w:rsid w:val="00053692"/>
    <w:rsid w:val="00054317"/>
    <w:rsid w:val="00056B2B"/>
    <w:rsid w:val="000571E0"/>
    <w:rsid w:val="00062858"/>
    <w:rsid w:val="00073F98"/>
    <w:rsid w:val="0008453B"/>
    <w:rsid w:val="000865C0"/>
    <w:rsid w:val="00092D79"/>
    <w:rsid w:val="000953C0"/>
    <w:rsid w:val="00097647"/>
    <w:rsid w:val="00097B45"/>
    <w:rsid w:val="000A3E57"/>
    <w:rsid w:val="000A4134"/>
    <w:rsid w:val="000A54B8"/>
    <w:rsid w:val="000A5762"/>
    <w:rsid w:val="000B02EF"/>
    <w:rsid w:val="000B6A66"/>
    <w:rsid w:val="000C1691"/>
    <w:rsid w:val="000C7CA7"/>
    <w:rsid w:val="000D009B"/>
    <w:rsid w:val="000D11C6"/>
    <w:rsid w:val="000D5BCE"/>
    <w:rsid w:val="000E143A"/>
    <w:rsid w:val="000E77D3"/>
    <w:rsid w:val="000F5F46"/>
    <w:rsid w:val="00100C2A"/>
    <w:rsid w:val="00105D0B"/>
    <w:rsid w:val="00106FDD"/>
    <w:rsid w:val="00111B35"/>
    <w:rsid w:val="00112A37"/>
    <w:rsid w:val="00115A56"/>
    <w:rsid w:val="001223AE"/>
    <w:rsid w:val="00125316"/>
    <w:rsid w:val="00125365"/>
    <w:rsid w:val="00126B0B"/>
    <w:rsid w:val="001367BD"/>
    <w:rsid w:val="0014120B"/>
    <w:rsid w:val="001424DD"/>
    <w:rsid w:val="00143A02"/>
    <w:rsid w:val="00147036"/>
    <w:rsid w:val="00147697"/>
    <w:rsid w:val="00162F10"/>
    <w:rsid w:val="00165F5E"/>
    <w:rsid w:val="00166B31"/>
    <w:rsid w:val="0017090E"/>
    <w:rsid w:val="00172D57"/>
    <w:rsid w:val="001919C2"/>
    <w:rsid w:val="00195110"/>
    <w:rsid w:val="0019532B"/>
    <w:rsid w:val="001A073E"/>
    <w:rsid w:val="001A1794"/>
    <w:rsid w:val="001A43A7"/>
    <w:rsid w:val="001A4A0E"/>
    <w:rsid w:val="001A5485"/>
    <w:rsid w:val="001A5759"/>
    <w:rsid w:val="001A58CD"/>
    <w:rsid w:val="001B2BF7"/>
    <w:rsid w:val="001B4A43"/>
    <w:rsid w:val="001C071B"/>
    <w:rsid w:val="001C28D9"/>
    <w:rsid w:val="001C42C8"/>
    <w:rsid w:val="001D1BD2"/>
    <w:rsid w:val="001D1FB6"/>
    <w:rsid w:val="001D59EC"/>
    <w:rsid w:val="001E19D9"/>
    <w:rsid w:val="001E69C6"/>
    <w:rsid w:val="001F0BC4"/>
    <w:rsid w:val="001F1B07"/>
    <w:rsid w:val="001F6BA7"/>
    <w:rsid w:val="0020038A"/>
    <w:rsid w:val="00203EC8"/>
    <w:rsid w:val="00205265"/>
    <w:rsid w:val="00205788"/>
    <w:rsid w:val="002157F9"/>
    <w:rsid w:val="00215B97"/>
    <w:rsid w:val="0021747F"/>
    <w:rsid w:val="00233804"/>
    <w:rsid w:val="002405B9"/>
    <w:rsid w:val="00245F76"/>
    <w:rsid w:val="00252144"/>
    <w:rsid w:val="00254705"/>
    <w:rsid w:val="00257DD9"/>
    <w:rsid w:val="0026559E"/>
    <w:rsid w:val="00276387"/>
    <w:rsid w:val="00276CC6"/>
    <w:rsid w:val="0027734D"/>
    <w:rsid w:val="00280D56"/>
    <w:rsid w:val="002824CF"/>
    <w:rsid w:val="002842B5"/>
    <w:rsid w:val="00286BD8"/>
    <w:rsid w:val="00293032"/>
    <w:rsid w:val="00295344"/>
    <w:rsid w:val="002A13B3"/>
    <w:rsid w:val="002A3D6D"/>
    <w:rsid w:val="002A4E5D"/>
    <w:rsid w:val="002A534A"/>
    <w:rsid w:val="002B0600"/>
    <w:rsid w:val="002B09E8"/>
    <w:rsid w:val="002B1352"/>
    <w:rsid w:val="002B3AC7"/>
    <w:rsid w:val="002C352F"/>
    <w:rsid w:val="002C359B"/>
    <w:rsid w:val="002C49CE"/>
    <w:rsid w:val="002C51C5"/>
    <w:rsid w:val="002D34BC"/>
    <w:rsid w:val="002D546E"/>
    <w:rsid w:val="002D6496"/>
    <w:rsid w:val="002D73A6"/>
    <w:rsid w:val="002E030C"/>
    <w:rsid w:val="002E0B27"/>
    <w:rsid w:val="002E2398"/>
    <w:rsid w:val="002E33D1"/>
    <w:rsid w:val="002F168B"/>
    <w:rsid w:val="002F16D8"/>
    <w:rsid w:val="00304EAA"/>
    <w:rsid w:val="003062B5"/>
    <w:rsid w:val="0030788C"/>
    <w:rsid w:val="00310C79"/>
    <w:rsid w:val="003115FC"/>
    <w:rsid w:val="0031310F"/>
    <w:rsid w:val="00313FC9"/>
    <w:rsid w:val="00317750"/>
    <w:rsid w:val="003209EB"/>
    <w:rsid w:val="0032632A"/>
    <w:rsid w:val="00327630"/>
    <w:rsid w:val="003300DE"/>
    <w:rsid w:val="00330984"/>
    <w:rsid w:val="00332491"/>
    <w:rsid w:val="00336813"/>
    <w:rsid w:val="00336B53"/>
    <w:rsid w:val="00336FBF"/>
    <w:rsid w:val="00346321"/>
    <w:rsid w:val="00346980"/>
    <w:rsid w:val="003507DF"/>
    <w:rsid w:val="00353BD8"/>
    <w:rsid w:val="00357230"/>
    <w:rsid w:val="0036146B"/>
    <w:rsid w:val="003620AA"/>
    <w:rsid w:val="00370DE6"/>
    <w:rsid w:val="00371AA8"/>
    <w:rsid w:val="003724D8"/>
    <w:rsid w:val="0037370E"/>
    <w:rsid w:val="00375159"/>
    <w:rsid w:val="003772B7"/>
    <w:rsid w:val="00377AA5"/>
    <w:rsid w:val="00380BF9"/>
    <w:rsid w:val="0038108E"/>
    <w:rsid w:val="00387845"/>
    <w:rsid w:val="0039005C"/>
    <w:rsid w:val="00397661"/>
    <w:rsid w:val="003979B9"/>
    <w:rsid w:val="003A3020"/>
    <w:rsid w:val="003A5963"/>
    <w:rsid w:val="003A648C"/>
    <w:rsid w:val="003B1B08"/>
    <w:rsid w:val="003B2679"/>
    <w:rsid w:val="003B50EB"/>
    <w:rsid w:val="003B67B1"/>
    <w:rsid w:val="003B7408"/>
    <w:rsid w:val="003C2020"/>
    <w:rsid w:val="003D2C21"/>
    <w:rsid w:val="003E03A1"/>
    <w:rsid w:val="003E4932"/>
    <w:rsid w:val="003F5857"/>
    <w:rsid w:val="00400CAA"/>
    <w:rsid w:val="00403602"/>
    <w:rsid w:val="0040761A"/>
    <w:rsid w:val="004123D9"/>
    <w:rsid w:val="004152FD"/>
    <w:rsid w:val="004156BB"/>
    <w:rsid w:val="00415FA8"/>
    <w:rsid w:val="00421FD1"/>
    <w:rsid w:val="00423CED"/>
    <w:rsid w:val="00424E95"/>
    <w:rsid w:val="00426588"/>
    <w:rsid w:val="00426D67"/>
    <w:rsid w:val="00435766"/>
    <w:rsid w:val="00435D71"/>
    <w:rsid w:val="00437FF0"/>
    <w:rsid w:val="00441D42"/>
    <w:rsid w:val="00450FA3"/>
    <w:rsid w:val="004617B6"/>
    <w:rsid w:val="00462EBF"/>
    <w:rsid w:val="004642DD"/>
    <w:rsid w:val="00464428"/>
    <w:rsid w:val="00466A8F"/>
    <w:rsid w:val="0046708D"/>
    <w:rsid w:val="004721E3"/>
    <w:rsid w:val="0047225A"/>
    <w:rsid w:val="00475A03"/>
    <w:rsid w:val="00480B07"/>
    <w:rsid w:val="0048615C"/>
    <w:rsid w:val="004869AA"/>
    <w:rsid w:val="00490667"/>
    <w:rsid w:val="0049095F"/>
    <w:rsid w:val="00490A78"/>
    <w:rsid w:val="00494852"/>
    <w:rsid w:val="0049629F"/>
    <w:rsid w:val="00496EDE"/>
    <w:rsid w:val="004A3207"/>
    <w:rsid w:val="004B171D"/>
    <w:rsid w:val="004B2BA5"/>
    <w:rsid w:val="004B445C"/>
    <w:rsid w:val="004B4929"/>
    <w:rsid w:val="004C3396"/>
    <w:rsid w:val="004C3F43"/>
    <w:rsid w:val="004C4D3D"/>
    <w:rsid w:val="004C7553"/>
    <w:rsid w:val="004C7802"/>
    <w:rsid w:val="004D0C72"/>
    <w:rsid w:val="004D3914"/>
    <w:rsid w:val="004D3C10"/>
    <w:rsid w:val="004D5A0E"/>
    <w:rsid w:val="004D6903"/>
    <w:rsid w:val="004E1DB9"/>
    <w:rsid w:val="004E3369"/>
    <w:rsid w:val="004E4424"/>
    <w:rsid w:val="004E65F4"/>
    <w:rsid w:val="004F0CE1"/>
    <w:rsid w:val="004F28A9"/>
    <w:rsid w:val="004F2DA7"/>
    <w:rsid w:val="004F3CC8"/>
    <w:rsid w:val="004F4E4A"/>
    <w:rsid w:val="004F647D"/>
    <w:rsid w:val="004F6E02"/>
    <w:rsid w:val="0050467D"/>
    <w:rsid w:val="00505373"/>
    <w:rsid w:val="00514CEC"/>
    <w:rsid w:val="005209DA"/>
    <w:rsid w:val="005262D4"/>
    <w:rsid w:val="00526605"/>
    <w:rsid w:val="00526FF3"/>
    <w:rsid w:val="005318F5"/>
    <w:rsid w:val="00532285"/>
    <w:rsid w:val="00532DD7"/>
    <w:rsid w:val="00533B45"/>
    <w:rsid w:val="00533EE5"/>
    <w:rsid w:val="00534118"/>
    <w:rsid w:val="00534DA0"/>
    <w:rsid w:val="00535AD3"/>
    <w:rsid w:val="00536651"/>
    <w:rsid w:val="00540E00"/>
    <w:rsid w:val="005430E1"/>
    <w:rsid w:val="005449BB"/>
    <w:rsid w:val="0055282E"/>
    <w:rsid w:val="00555A8D"/>
    <w:rsid w:val="005609BA"/>
    <w:rsid w:val="00561CD2"/>
    <w:rsid w:val="0056386D"/>
    <w:rsid w:val="0057570C"/>
    <w:rsid w:val="005840AB"/>
    <w:rsid w:val="005901DC"/>
    <w:rsid w:val="005917CF"/>
    <w:rsid w:val="0059297C"/>
    <w:rsid w:val="0059372B"/>
    <w:rsid w:val="0059455E"/>
    <w:rsid w:val="00595784"/>
    <w:rsid w:val="0059766F"/>
    <w:rsid w:val="005A28B1"/>
    <w:rsid w:val="005A41B3"/>
    <w:rsid w:val="005B2DA3"/>
    <w:rsid w:val="005B3961"/>
    <w:rsid w:val="005B4133"/>
    <w:rsid w:val="005B4B51"/>
    <w:rsid w:val="005B603B"/>
    <w:rsid w:val="005C3392"/>
    <w:rsid w:val="005D14C7"/>
    <w:rsid w:val="005D3577"/>
    <w:rsid w:val="005D5449"/>
    <w:rsid w:val="005D7C5F"/>
    <w:rsid w:val="005E1B21"/>
    <w:rsid w:val="005E25B9"/>
    <w:rsid w:val="005E3329"/>
    <w:rsid w:val="005E515B"/>
    <w:rsid w:val="005E5F1B"/>
    <w:rsid w:val="005F065E"/>
    <w:rsid w:val="005F07D9"/>
    <w:rsid w:val="005F16C6"/>
    <w:rsid w:val="005F187E"/>
    <w:rsid w:val="005F31C8"/>
    <w:rsid w:val="00600F3C"/>
    <w:rsid w:val="0061287B"/>
    <w:rsid w:val="006156DB"/>
    <w:rsid w:val="00621EAE"/>
    <w:rsid w:val="0062511B"/>
    <w:rsid w:val="00626BCC"/>
    <w:rsid w:val="0063007E"/>
    <w:rsid w:val="006303AF"/>
    <w:rsid w:val="00630660"/>
    <w:rsid w:val="00635288"/>
    <w:rsid w:val="00636638"/>
    <w:rsid w:val="00637420"/>
    <w:rsid w:val="00642D24"/>
    <w:rsid w:val="00644E7C"/>
    <w:rsid w:val="00644F90"/>
    <w:rsid w:val="00646614"/>
    <w:rsid w:val="00651517"/>
    <w:rsid w:val="0065461D"/>
    <w:rsid w:val="00667490"/>
    <w:rsid w:val="00672BAA"/>
    <w:rsid w:val="00675510"/>
    <w:rsid w:val="0068739A"/>
    <w:rsid w:val="00697D49"/>
    <w:rsid w:val="006A6A42"/>
    <w:rsid w:val="006A715B"/>
    <w:rsid w:val="006A7BDC"/>
    <w:rsid w:val="006B228B"/>
    <w:rsid w:val="006B2ABB"/>
    <w:rsid w:val="006B38AD"/>
    <w:rsid w:val="006B7405"/>
    <w:rsid w:val="006C11B5"/>
    <w:rsid w:val="006C208D"/>
    <w:rsid w:val="006C3E72"/>
    <w:rsid w:val="006C3EBA"/>
    <w:rsid w:val="006D733F"/>
    <w:rsid w:val="006E0A9F"/>
    <w:rsid w:val="006E59E8"/>
    <w:rsid w:val="006F0700"/>
    <w:rsid w:val="006F0A44"/>
    <w:rsid w:val="006F7FEE"/>
    <w:rsid w:val="007054B3"/>
    <w:rsid w:val="0070754E"/>
    <w:rsid w:val="00716A59"/>
    <w:rsid w:val="00724103"/>
    <w:rsid w:val="00725ADA"/>
    <w:rsid w:val="007305D7"/>
    <w:rsid w:val="007306F5"/>
    <w:rsid w:val="007364B1"/>
    <w:rsid w:val="0074118F"/>
    <w:rsid w:val="00745BF8"/>
    <w:rsid w:val="0074763E"/>
    <w:rsid w:val="00756455"/>
    <w:rsid w:val="007570AA"/>
    <w:rsid w:val="007645D3"/>
    <w:rsid w:val="00764F6E"/>
    <w:rsid w:val="0076778A"/>
    <w:rsid w:val="00771B07"/>
    <w:rsid w:val="00777A5C"/>
    <w:rsid w:val="00780D80"/>
    <w:rsid w:val="007810D6"/>
    <w:rsid w:val="0078208E"/>
    <w:rsid w:val="00782FB6"/>
    <w:rsid w:val="007849D1"/>
    <w:rsid w:val="007851C1"/>
    <w:rsid w:val="00791108"/>
    <w:rsid w:val="007921AF"/>
    <w:rsid w:val="00796977"/>
    <w:rsid w:val="007A2171"/>
    <w:rsid w:val="007A2B1A"/>
    <w:rsid w:val="007A3EDD"/>
    <w:rsid w:val="007A5C45"/>
    <w:rsid w:val="007B1748"/>
    <w:rsid w:val="007C1FB6"/>
    <w:rsid w:val="007C53CF"/>
    <w:rsid w:val="007C702D"/>
    <w:rsid w:val="007D15D6"/>
    <w:rsid w:val="007D21CC"/>
    <w:rsid w:val="007D558F"/>
    <w:rsid w:val="007D5C89"/>
    <w:rsid w:val="007E0FA3"/>
    <w:rsid w:val="007E2A39"/>
    <w:rsid w:val="007F1836"/>
    <w:rsid w:val="007F4BC0"/>
    <w:rsid w:val="007F5510"/>
    <w:rsid w:val="00814618"/>
    <w:rsid w:val="00814EC0"/>
    <w:rsid w:val="00822D64"/>
    <w:rsid w:val="00832492"/>
    <w:rsid w:val="00832B20"/>
    <w:rsid w:val="00832E01"/>
    <w:rsid w:val="008345D9"/>
    <w:rsid w:val="0083692B"/>
    <w:rsid w:val="008407B2"/>
    <w:rsid w:val="00840F75"/>
    <w:rsid w:val="00847A28"/>
    <w:rsid w:val="008527A0"/>
    <w:rsid w:val="0086012C"/>
    <w:rsid w:val="008603E8"/>
    <w:rsid w:val="00863CA7"/>
    <w:rsid w:val="0087075C"/>
    <w:rsid w:val="00875818"/>
    <w:rsid w:val="00880A81"/>
    <w:rsid w:val="00883382"/>
    <w:rsid w:val="00887B9B"/>
    <w:rsid w:val="008912E9"/>
    <w:rsid w:val="00891DBC"/>
    <w:rsid w:val="008B4F63"/>
    <w:rsid w:val="008B6696"/>
    <w:rsid w:val="008C2483"/>
    <w:rsid w:val="008C46D0"/>
    <w:rsid w:val="008C68AB"/>
    <w:rsid w:val="008D4833"/>
    <w:rsid w:val="008E206D"/>
    <w:rsid w:val="008E3128"/>
    <w:rsid w:val="008F17B0"/>
    <w:rsid w:val="008F2AD6"/>
    <w:rsid w:val="008F2B6F"/>
    <w:rsid w:val="00901131"/>
    <w:rsid w:val="00901315"/>
    <w:rsid w:val="00907A9E"/>
    <w:rsid w:val="00911A60"/>
    <w:rsid w:val="009127DB"/>
    <w:rsid w:val="00913173"/>
    <w:rsid w:val="00915DF1"/>
    <w:rsid w:val="009178C2"/>
    <w:rsid w:val="00922C1C"/>
    <w:rsid w:val="009244D7"/>
    <w:rsid w:val="009301C4"/>
    <w:rsid w:val="00933002"/>
    <w:rsid w:val="009404D0"/>
    <w:rsid w:val="009405CF"/>
    <w:rsid w:val="00941B9C"/>
    <w:rsid w:val="00944781"/>
    <w:rsid w:val="009465F6"/>
    <w:rsid w:val="00946F0A"/>
    <w:rsid w:val="00950AB4"/>
    <w:rsid w:val="00963718"/>
    <w:rsid w:val="0096393E"/>
    <w:rsid w:val="00967E28"/>
    <w:rsid w:val="00967FC3"/>
    <w:rsid w:val="00972457"/>
    <w:rsid w:val="009762E8"/>
    <w:rsid w:val="0098474C"/>
    <w:rsid w:val="009847FE"/>
    <w:rsid w:val="009915DA"/>
    <w:rsid w:val="009937E4"/>
    <w:rsid w:val="00994BF1"/>
    <w:rsid w:val="00995913"/>
    <w:rsid w:val="0099679E"/>
    <w:rsid w:val="009A52C6"/>
    <w:rsid w:val="009A75AE"/>
    <w:rsid w:val="009B3F7D"/>
    <w:rsid w:val="009C04C1"/>
    <w:rsid w:val="009C1E31"/>
    <w:rsid w:val="009C355D"/>
    <w:rsid w:val="009C4227"/>
    <w:rsid w:val="009C63E8"/>
    <w:rsid w:val="009D08D7"/>
    <w:rsid w:val="009D13C3"/>
    <w:rsid w:val="009D496F"/>
    <w:rsid w:val="009D6D42"/>
    <w:rsid w:val="009D75A8"/>
    <w:rsid w:val="009E0BF1"/>
    <w:rsid w:val="009E646B"/>
    <w:rsid w:val="009F16EC"/>
    <w:rsid w:val="009F1FC2"/>
    <w:rsid w:val="009F2C21"/>
    <w:rsid w:val="009F3EED"/>
    <w:rsid w:val="009F4950"/>
    <w:rsid w:val="009F5C76"/>
    <w:rsid w:val="00A00395"/>
    <w:rsid w:val="00A12335"/>
    <w:rsid w:val="00A47C26"/>
    <w:rsid w:val="00A5001F"/>
    <w:rsid w:val="00A50063"/>
    <w:rsid w:val="00A51A3A"/>
    <w:rsid w:val="00A51B0E"/>
    <w:rsid w:val="00A525A7"/>
    <w:rsid w:val="00A55492"/>
    <w:rsid w:val="00A560DC"/>
    <w:rsid w:val="00A5728F"/>
    <w:rsid w:val="00A641C0"/>
    <w:rsid w:val="00A64852"/>
    <w:rsid w:val="00A712A5"/>
    <w:rsid w:val="00A72590"/>
    <w:rsid w:val="00A760CB"/>
    <w:rsid w:val="00A7738F"/>
    <w:rsid w:val="00A80811"/>
    <w:rsid w:val="00A80958"/>
    <w:rsid w:val="00A80E0F"/>
    <w:rsid w:val="00A82A21"/>
    <w:rsid w:val="00A84B7E"/>
    <w:rsid w:val="00A860CF"/>
    <w:rsid w:val="00A871EB"/>
    <w:rsid w:val="00AA217A"/>
    <w:rsid w:val="00AA6D2F"/>
    <w:rsid w:val="00AA7873"/>
    <w:rsid w:val="00AB3750"/>
    <w:rsid w:val="00AB3F2E"/>
    <w:rsid w:val="00AB6CD4"/>
    <w:rsid w:val="00AB6D76"/>
    <w:rsid w:val="00AB71B6"/>
    <w:rsid w:val="00AC23EE"/>
    <w:rsid w:val="00AC250B"/>
    <w:rsid w:val="00AC349D"/>
    <w:rsid w:val="00AC3D78"/>
    <w:rsid w:val="00AD403D"/>
    <w:rsid w:val="00AD47E9"/>
    <w:rsid w:val="00AE40AE"/>
    <w:rsid w:val="00AF51FF"/>
    <w:rsid w:val="00B005B5"/>
    <w:rsid w:val="00B00FAC"/>
    <w:rsid w:val="00B01607"/>
    <w:rsid w:val="00B1429A"/>
    <w:rsid w:val="00B14DEC"/>
    <w:rsid w:val="00B173FF"/>
    <w:rsid w:val="00B206F1"/>
    <w:rsid w:val="00B209B4"/>
    <w:rsid w:val="00B22056"/>
    <w:rsid w:val="00B22408"/>
    <w:rsid w:val="00B243FD"/>
    <w:rsid w:val="00B304E4"/>
    <w:rsid w:val="00B30919"/>
    <w:rsid w:val="00B372F9"/>
    <w:rsid w:val="00B463F5"/>
    <w:rsid w:val="00B47F99"/>
    <w:rsid w:val="00B63450"/>
    <w:rsid w:val="00B64A03"/>
    <w:rsid w:val="00B76D20"/>
    <w:rsid w:val="00B806CB"/>
    <w:rsid w:val="00B832CD"/>
    <w:rsid w:val="00B83881"/>
    <w:rsid w:val="00B85FC0"/>
    <w:rsid w:val="00B909CF"/>
    <w:rsid w:val="00B9218B"/>
    <w:rsid w:val="00B92B80"/>
    <w:rsid w:val="00BA2949"/>
    <w:rsid w:val="00BA3D04"/>
    <w:rsid w:val="00BA41E1"/>
    <w:rsid w:val="00BA56D5"/>
    <w:rsid w:val="00BA70E8"/>
    <w:rsid w:val="00BB2281"/>
    <w:rsid w:val="00BB487C"/>
    <w:rsid w:val="00BC07C9"/>
    <w:rsid w:val="00BC33CC"/>
    <w:rsid w:val="00BC51E6"/>
    <w:rsid w:val="00BC53E3"/>
    <w:rsid w:val="00BC5990"/>
    <w:rsid w:val="00BD2585"/>
    <w:rsid w:val="00BD35F8"/>
    <w:rsid w:val="00BF13DB"/>
    <w:rsid w:val="00BF6365"/>
    <w:rsid w:val="00C01667"/>
    <w:rsid w:val="00C0176E"/>
    <w:rsid w:val="00C0351B"/>
    <w:rsid w:val="00C06C24"/>
    <w:rsid w:val="00C10DFF"/>
    <w:rsid w:val="00C163E0"/>
    <w:rsid w:val="00C1749D"/>
    <w:rsid w:val="00C24B35"/>
    <w:rsid w:val="00C262E5"/>
    <w:rsid w:val="00C27B89"/>
    <w:rsid w:val="00C5098F"/>
    <w:rsid w:val="00C52331"/>
    <w:rsid w:val="00C52D63"/>
    <w:rsid w:val="00C53D67"/>
    <w:rsid w:val="00C54E75"/>
    <w:rsid w:val="00C8238F"/>
    <w:rsid w:val="00C82C7C"/>
    <w:rsid w:val="00C874A4"/>
    <w:rsid w:val="00C905A6"/>
    <w:rsid w:val="00C919EA"/>
    <w:rsid w:val="00C96F92"/>
    <w:rsid w:val="00CA060C"/>
    <w:rsid w:val="00CA0872"/>
    <w:rsid w:val="00CA0A36"/>
    <w:rsid w:val="00CA38A2"/>
    <w:rsid w:val="00CA59DD"/>
    <w:rsid w:val="00CA5DDA"/>
    <w:rsid w:val="00CA66F8"/>
    <w:rsid w:val="00CA7444"/>
    <w:rsid w:val="00CB258B"/>
    <w:rsid w:val="00CB2711"/>
    <w:rsid w:val="00CC12B9"/>
    <w:rsid w:val="00CC2D14"/>
    <w:rsid w:val="00CD07DA"/>
    <w:rsid w:val="00CD50E8"/>
    <w:rsid w:val="00CD5ABA"/>
    <w:rsid w:val="00CD68C1"/>
    <w:rsid w:val="00CD79FC"/>
    <w:rsid w:val="00CE22EE"/>
    <w:rsid w:val="00CE2463"/>
    <w:rsid w:val="00CE7D7B"/>
    <w:rsid w:val="00CF30B7"/>
    <w:rsid w:val="00CF33DB"/>
    <w:rsid w:val="00CF62F1"/>
    <w:rsid w:val="00D027DB"/>
    <w:rsid w:val="00D02A20"/>
    <w:rsid w:val="00D042C2"/>
    <w:rsid w:val="00D06DD9"/>
    <w:rsid w:val="00D10DAC"/>
    <w:rsid w:val="00D2666A"/>
    <w:rsid w:val="00D26C56"/>
    <w:rsid w:val="00D306B9"/>
    <w:rsid w:val="00D43344"/>
    <w:rsid w:val="00D45E56"/>
    <w:rsid w:val="00D56495"/>
    <w:rsid w:val="00D56C2C"/>
    <w:rsid w:val="00D63C1D"/>
    <w:rsid w:val="00D63DDA"/>
    <w:rsid w:val="00D63F66"/>
    <w:rsid w:val="00D65147"/>
    <w:rsid w:val="00D67279"/>
    <w:rsid w:val="00D72BB9"/>
    <w:rsid w:val="00D73F65"/>
    <w:rsid w:val="00D756AF"/>
    <w:rsid w:val="00D84ED0"/>
    <w:rsid w:val="00D9155B"/>
    <w:rsid w:val="00D933C5"/>
    <w:rsid w:val="00D958FC"/>
    <w:rsid w:val="00DA0005"/>
    <w:rsid w:val="00DA3AB2"/>
    <w:rsid w:val="00DA3BD1"/>
    <w:rsid w:val="00DA558C"/>
    <w:rsid w:val="00DA582D"/>
    <w:rsid w:val="00DA62CD"/>
    <w:rsid w:val="00DB6C1D"/>
    <w:rsid w:val="00DC008C"/>
    <w:rsid w:val="00DC26B7"/>
    <w:rsid w:val="00DC6595"/>
    <w:rsid w:val="00DC677A"/>
    <w:rsid w:val="00DC7865"/>
    <w:rsid w:val="00DD44D1"/>
    <w:rsid w:val="00DD584B"/>
    <w:rsid w:val="00DE1B0B"/>
    <w:rsid w:val="00DE28DF"/>
    <w:rsid w:val="00DE6B1D"/>
    <w:rsid w:val="00DF29E1"/>
    <w:rsid w:val="00DF532B"/>
    <w:rsid w:val="00DF69D1"/>
    <w:rsid w:val="00E00283"/>
    <w:rsid w:val="00E00B2B"/>
    <w:rsid w:val="00E01A1E"/>
    <w:rsid w:val="00E04582"/>
    <w:rsid w:val="00E13951"/>
    <w:rsid w:val="00E172E5"/>
    <w:rsid w:val="00E20661"/>
    <w:rsid w:val="00E226CC"/>
    <w:rsid w:val="00E22895"/>
    <w:rsid w:val="00E27237"/>
    <w:rsid w:val="00E30B48"/>
    <w:rsid w:val="00E370D2"/>
    <w:rsid w:val="00E5105F"/>
    <w:rsid w:val="00E51618"/>
    <w:rsid w:val="00E5324F"/>
    <w:rsid w:val="00E563C4"/>
    <w:rsid w:val="00E60279"/>
    <w:rsid w:val="00E619AC"/>
    <w:rsid w:val="00E61C38"/>
    <w:rsid w:val="00E62D31"/>
    <w:rsid w:val="00E65A21"/>
    <w:rsid w:val="00E70D00"/>
    <w:rsid w:val="00E73D31"/>
    <w:rsid w:val="00E745A9"/>
    <w:rsid w:val="00E7529D"/>
    <w:rsid w:val="00E80A63"/>
    <w:rsid w:val="00E810F8"/>
    <w:rsid w:val="00E921C5"/>
    <w:rsid w:val="00E95977"/>
    <w:rsid w:val="00EA0418"/>
    <w:rsid w:val="00EA0BAB"/>
    <w:rsid w:val="00EB4A9D"/>
    <w:rsid w:val="00EB50BA"/>
    <w:rsid w:val="00EB725E"/>
    <w:rsid w:val="00EC1ED9"/>
    <w:rsid w:val="00EC25B6"/>
    <w:rsid w:val="00EC586A"/>
    <w:rsid w:val="00EC70A3"/>
    <w:rsid w:val="00ED184E"/>
    <w:rsid w:val="00ED579C"/>
    <w:rsid w:val="00EE3233"/>
    <w:rsid w:val="00EE6C69"/>
    <w:rsid w:val="00EE7184"/>
    <w:rsid w:val="00F011AB"/>
    <w:rsid w:val="00F0352A"/>
    <w:rsid w:val="00F10EAD"/>
    <w:rsid w:val="00F14045"/>
    <w:rsid w:val="00F14DE4"/>
    <w:rsid w:val="00F26ECB"/>
    <w:rsid w:val="00F32B4D"/>
    <w:rsid w:val="00F34C85"/>
    <w:rsid w:val="00F418FD"/>
    <w:rsid w:val="00F438B5"/>
    <w:rsid w:val="00F44205"/>
    <w:rsid w:val="00F54D0B"/>
    <w:rsid w:val="00F55DBB"/>
    <w:rsid w:val="00F56290"/>
    <w:rsid w:val="00F5744E"/>
    <w:rsid w:val="00F57D4E"/>
    <w:rsid w:val="00F64F52"/>
    <w:rsid w:val="00F720BA"/>
    <w:rsid w:val="00F722B8"/>
    <w:rsid w:val="00F808D3"/>
    <w:rsid w:val="00F83685"/>
    <w:rsid w:val="00F906CA"/>
    <w:rsid w:val="00F940BD"/>
    <w:rsid w:val="00F94EC1"/>
    <w:rsid w:val="00F95C16"/>
    <w:rsid w:val="00FA453A"/>
    <w:rsid w:val="00FA46CC"/>
    <w:rsid w:val="00FA6F60"/>
    <w:rsid w:val="00FB0CAC"/>
    <w:rsid w:val="00FB1122"/>
    <w:rsid w:val="00FB4D9B"/>
    <w:rsid w:val="00FB52E7"/>
    <w:rsid w:val="00FB68A4"/>
    <w:rsid w:val="00FC18E8"/>
    <w:rsid w:val="00FC6A26"/>
    <w:rsid w:val="00FD3603"/>
    <w:rsid w:val="00FD3BD5"/>
    <w:rsid w:val="00FE76B2"/>
    <w:rsid w:val="00FE778F"/>
    <w:rsid w:val="00FF1D41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B5E79"/>
  <w15:docId w15:val="{77EB7A24-6E35-4716-8F1B-4EDDC19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86012C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86012C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86012C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86012C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86012C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860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концевой сноски Знак"/>
    <w:basedOn w:val="a0"/>
    <w:link w:val="aa"/>
    <w:uiPriority w:val="99"/>
    <w:semiHidden/>
    <w:rsid w:val="0086012C"/>
    <w:rPr>
      <w:sz w:val="20"/>
      <w:szCs w:val="20"/>
    </w:rPr>
  </w:style>
  <w:style w:type="paragraph" w:styleId="aa">
    <w:name w:val="endnote text"/>
    <w:basedOn w:val="a"/>
    <w:link w:val="a9"/>
    <w:uiPriority w:val="99"/>
    <w:semiHidden/>
    <w:unhideWhenUsed/>
    <w:rsid w:val="0086012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c"/>
    <w:uiPriority w:val="99"/>
    <w:semiHidden/>
    <w:rsid w:val="0086012C"/>
    <w:rPr>
      <w:sz w:val="20"/>
      <w:szCs w:val="20"/>
    </w:rPr>
  </w:style>
  <w:style w:type="paragraph" w:styleId="ac">
    <w:name w:val="footnote text"/>
    <w:basedOn w:val="a"/>
    <w:link w:val="ab"/>
    <w:uiPriority w:val="99"/>
    <w:semiHidden/>
    <w:unhideWhenUsed/>
    <w:rsid w:val="0086012C"/>
    <w:pPr>
      <w:spacing w:after="0" w:line="240" w:lineRule="auto"/>
    </w:pPr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6F7FEE"/>
    <w:rPr>
      <w:sz w:val="16"/>
      <w:szCs w:val="16"/>
    </w:rPr>
  </w:style>
  <w:style w:type="character" w:customStyle="1" w:styleId="ae">
    <w:name w:val="Гипертекстовая ссылка"/>
    <w:basedOn w:val="a0"/>
    <w:uiPriority w:val="99"/>
    <w:rsid w:val="00B832CD"/>
    <w:rPr>
      <w:color w:val="106BBE"/>
    </w:rPr>
  </w:style>
  <w:style w:type="character" w:styleId="af">
    <w:name w:val="Hyperlink"/>
    <w:basedOn w:val="a0"/>
    <w:uiPriority w:val="99"/>
    <w:unhideWhenUsed/>
    <w:rsid w:val="0086012C"/>
    <w:rPr>
      <w:color w:val="0563C1" w:themeColor="hyperlink"/>
      <w:u w:val="single"/>
    </w:rPr>
  </w:style>
  <w:style w:type="paragraph" w:customStyle="1" w:styleId="af0">
    <w:name w:val="Прижатый влево"/>
    <w:basedOn w:val="a"/>
    <w:next w:val="a"/>
    <w:uiPriority w:val="99"/>
    <w:rsid w:val="00A84B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A1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12335"/>
  </w:style>
  <w:style w:type="paragraph" w:styleId="af3">
    <w:name w:val="footer"/>
    <w:basedOn w:val="a"/>
    <w:link w:val="af4"/>
    <w:uiPriority w:val="99"/>
    <w:unhideWhenUsed/>
    <w:rsid w:val="00A1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1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B8A7570A03B800EF5FC34A890521ED3506CC2C7AAFEB96E9213A64955915ACBD8F0A2240326AA25462A69A86224693DFA385CB445D85758S9oEF" TargetMode="External"/><Relationship Id="rId299" Type="http://schemas.openxmlformats.org/officeDocument/2006/relationships/hyperlink" Target="consultantplus://offline/ref=EB8A7570A03B800EF5FC34A890521ED3506CC2C7AAFEB96E9213A64955915ACBD8F0A2240326A924472A69A86224693DFA385CB445D85758S9oEF" TargetMode="External"/><Relationship Id="rId303" Type="http://schemas.openxmlformats.org/officeDocument/2006/relationships/hyperlink" Target="consultantplus://offline/ref=EB8A7570A03B800EF5FC34A890521ED3506CC2C7AAFEB96E9213A64955915ACBD8F0A2240326A924452A69A86224693DFA385CB445D85758S9oEF" TargetMode="External"/><Relationship Id="rId21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42" Type="http://schemas.openxmlformats.org/officeDocument/2006/relationships/hyperlink" Target="consultantplus://offline/ref=EB8A7570A03B800EF5FC34A890521ED3506CC2C7AAFEB96E9213A64955915ACBD8F0A2240326AB22442A69A86224693DFA385CB445D85758S9oEF" TargetMode="External"/><Relationship Id="rId63" Type="http://schemas.openxmlformats.org/officeDocument/2006/relationships/hyperlink" Target="consultantplus://offline/ref=EB8A7570A03B800EF5FC34A890521ED3506CC2C7AAFEB96E9213A64955915ACBD8F0A2240326AA21422A69A86224693DFA385CB445D85758S9oEF" TargetMode="External"/><Relationship Id="rId84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138" Type="http://schemas.openxmlformats.org/officeDocument/2006/relationships/hyperlink" Target="consultantplus://offline/ref=EB8A7570A03B800EF5FC34A890521ED3506CC2C7AAFEB96E9213A64955915ACBD8F0A2240326AB2C422A69A86224693DFA385CB445D85758S9oEF" TargetMode="External"/><Relationship Id="rId159" Type="http://schemas.openxmlformats.org/officeDocument/2006/relationships/hyperlink" Target="consultantplus://offline/ref=EB8A7570A03B800EF5FC34A890521ED3506CC2C7AAFEB96E9213A64955915ACBD8F0A2240326A926442A69A86224693DFA385CB445D85758S9oEF" TargetMode="External"/><Relationship Id="rId324" Type="http://schemas.openxmlformats.org/officeDocument/2006/relationships/hyperlink" Target="consultantplus://offline/ref=EB8A7570A03B800EF5FC34A890521ED3506CC2C7AAFEB96E9213A64955915ACBD8F0A2240326A925432A69A86224693DFA385CB445D85758S9oEF" TargetMode="External"/><Relationship Id="rId345" Type="http://schemas.openxmlformats.org/officeDocument/2006/relationships/hyperlink" Target="consultantplus://offline/ref=EB8A7570A03B800EF5FC34A890521ED3506CC2C7AAFEB96E9213A64955915ACBD8F0A2240326A926422A69A86224693DFA385CB445D85758S9oEF" TargetMode="External"/><Relationship Id="rId366" Type="http://schemas.openxmlformats.org/officeDocument/2006/relationships/hyperlink" Target="consultantplus://offline/ref=EB8A7570A03B800EF5FC34A890521ED35260CCCFAFFAB96E9213A64955915ACBCAF0FA280220B5254E3F3FF924S7o1F" TargetMode="External"/><Relationship Id="rId170" Type="http://schemas.openxmlformats.org/officeDocument/2006/relationships/hyperlink" Target="consultantplus://offline/ref=EB8A7570A03B800EF5FC34A890521ED3506CC2C7AAFEB96E9213A64955915ACBD8F0A2240326AB2C422A69A86224693DFA385CB445D85758S9oEF" TargetMode="External"/><Relationship Id="rId191" Type="http://schemas.openxmlformats.org/officeDocument/2006/relationships/hyperlink" Target="consultantplus://offline/ref=EB8A7570A03B800EF5FC34A890521ED3506CC2C7AAFEB96E9213A64955915ACBD8F0A2240326AA27402A69A86224693DFA385CB445D85758S9oEF" TargetMode="External"/><Relationship Id="rId205" Type="http://schemas.openxmlformats.org/officeDocument/2006/relationships/hyperlink" Target="consultantplus://offline/ref=EB8A7570A03B800EF5FC34A890521ED3506CC2C7AAFEB96E9213A64955915ACBD8F0A2240326AA26452A69A86224693DFA385CB445D85758S9oEF" TargetMode="External"/><Relationship Id="rId226" Type="http://schemas.openxmlformats.org/officeDocument/2006/relationships/hyperlink" Target="consultantplus://offline/ref=EB8A7570A03B800EF5FC34A890521ED3506CC2C7AAFEB96E9213A64955915ACBD8F0A2240326AA21442A69A86224693DFA385CB445D85758S9oEF" TargetMode="External"/><Relationship Id="rId247" Type="http://schemas.openxmlformats.org/officeDocument/2006/relationships/hyperlink" Target="consultantplus://offline/ref=EB8A7570A03B800EF5FC34A890521ED3506CC2C7AAFEB96E9213A64955915ACBD8F0A2240326AA27402A69A86224693DFA385CB445D85758S9oEF" TargetMode="External"/><Relationship Id="rId107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268" Type="http://schemas.openxmlformats.org/officeDocument/2006/relationships/hyperlink" Target="consultantplus://offline/ref=EB8A7570A03B800EF5FC34A890521ED35260CCCFA9F2B96E9213A64955915ACBD8F0A2220A26A22E137079AC2B706222FC2F42BF5BD8S5o7F" TargetMode="External"/><Relationship Id="rId289" Type="http://schemas.openxmlformats.org/officeDocument/2006/relationships/hyperlink" Target="consultantplus://offline/ref=EB8A7570A03B800EF5FC34A890521ED3506CC2C7AAFEB96E9213A64955915ACBD8F0A2240326A925462A69A86224693DFA385CB445D85758S9oEF" TargetMode="External"/><Relationship Id="rId11" Type="http://schemas.openxmlformats.org/officeDocument/2006/relationships/hyperlink" Target="consultantplus://offline/ref=EB8A7570A03B800EF5FC34A890521ED3506CC2C7AAFEB96E9213A64955915ACBD8F0A2240326AB2C472A69A86224693DFA385CB445D85758S9oEF" TargetMode="External"/><Relationship Id="rId32" Type="http://schemas.openxmlformats.org/officeDocument/2006/relationships/hyperlink" Target="consultantplus://offline/ref=EB8A7570A03B800EF5FC34A890521ED3506CC2C7AAFEB96E9213A64955915ACBD8F0A2240326AB26442A69A86224693DFA385CB445D85758S9oEF" TargetMode="External"/><Relationship Id="rId53" Type="http://schemas.openxmlformats.org/officeDocument/2006/relationships/hyperlink" Target="consultantplus://offline/ref=EB8A7570A03B800EF5FC34A890521ED35260CCCFA9F2B96E9213A64955915ACBD8F0A2220A26A22E137079AC2B706222FC2F42BF5BD8S5o7F" TargetMode="External"/><Relationship Id="rId74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128" Type="http://schemas.openxmlformats.org/officeDocument/2006/relationships/hyperlink" Target="consultantplus://offline/ref=EB8A7570A03B800EF5FC34A890521ED3506CC2C7AAFEB96E9213A64955915ACBD8F0A2240326AA264F2A69A86224693DFA385CB445D85758S9oEF" TargetMode="External"/><Relationship Id="rId149" Type="http://schemas.openxmlformats.org/officeDocument/2006/relationships/hyperlink" Target="consultantplus://offline/ref=EB8A7570A03B800EF5FC34A890521ED3506CC2C7AAFEB96E9213A64955915ACBD8F0A2240326AA25422A69A86224693DFA385CB445D85758S9oEF" TargetMode="External"/><Relationship Id="rId314" Type="http://schemas.openxmlformats.org/officeDocument/2006/relationships/hyperlink" Target="consultantplus://offline/ref=EB8A7570A03B800EF5FC34A890521ED3506CC2C7AAFEB96E9213A64955915ACBD8F0A2240326A9244F2A69A86224693DFA385CB445D85758S9oEF" TargetMode="External"/><Relationship Id="rId335" Type="http://schemas.openxmlformats.org/officeDocument/2006/relationships/hyperlink" Target="consultantplus://offline/ref=EB8A7570A03B800EF5FC34A890521ED3506CC2C7AAFEB96E9213A64955915ACBD8F0A2240326A924412A69A86224693DFA385CB445D85758S9oEF" TargetMode="External"/><Relationship Id="rId356" Type="http://schemas.openxmlformats.org/officeDocument/2006/relationships/hyperlink" Target="consultantplus://offline/ref=EB8A7570A03B800EF5FC34A890521ED3506CC2C7AAFEB96E9213A64955915ACBD8F0A2240326A921452A69A86224693DFA385CB445D85758S9oEF" TargetMode="External"/><Relationship Id="rId5" Type="http://schemas.openxmlformats.org/officeDocument/2006/relationships/footnotes" Target="footnotes.xml"/><Relationship Id="rId95" Type="http://schemas.openxmlformats.org/officeDocument/2006/relationships/hyperlink" Target="consultantplus://offline/ref=EB8A7570A03B800EF5FC34A890521ED3506CC2C7AAFEB96E9213A64955915ACBD8F0A2240326AB22402A69A86224693DFA385CB445D85758S9oEF" TargetMode="External"/><Relationship Id="rId160" Type="http://schemas.openxmlformats.org/officeDocument/2006/relationships/hyperlink" Target="consultantplus://offline/ref=EB8A7570A03B800EF5FC34A890521ED3506CC2C7AAFEB96E9213A64955915ACBD8F0A2240326A926422A69A86224693DFA385CB445D85758S9oEF" TargetMode="External"/><Relationship Id="rId181" Type="http://schemas.openxmlformats.org/officeDocument/2006/relationships/hyperlink" Target="consultantplus://offline/ref=EB8A7570A03B800EF5FC34A890521ED3506CC2C7AAFEB96E9213A64955915ACBD8F0A2240326AA25442A69A86224693DFA385CB445D85758S9oEF" TargetMode="External"/><Relationship Id="rId216" Type="http://schemas.openxmlformats.org/officeDocument/2006/relationships/hyperlink" Target="consultantplus://offline/ref=EB8A7570A03B800EF5FC34A890521ED3506CC2C7AAFEB96E9213A64955915ACBD8F0A2240326AA21442A69A86224693DFA385CB445D85758S9oEF" TargetMode="External"/><Relationship Id="rId237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258" Type="http://schemas.openxmlformats.org/officeDocument/2006/relationships/hyperlink" Target="consultantplus://offline/ref=EB8A7570A03B800EF5FC34A890521ED3506CC2C7AAFEB96E9213A64955915ACBD8F0A2240326AA2D462A69A86224693DFA385CB445D85758S9oEF" TargetMode="External"/><Relationship Id="rId279" Type="http://schemas.openxmlformats.org/officeDocument/2006/relationships/hyperlink" Target="consultantplus://offline/ref=EB8A7570A03B800EF5FC34A890521ED3506CC2C7AAFEB96E9213A64955915ACBD8F0A2240326AA26402A69A86224693DFA385CB445D85758S9oEF" TargetMode="External"/><Relationship Id="rId22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43" Type="http://schemas.openxmlformats.org/officeDocument/2006/relationships/hyperlink" Target="consultantplus://offline/ref=EB8A7570A03B800EF5FC34A890521ED3506CC2C7AAFEB96E9213A64955915ACBD8F0A2240326AB224F2A69A86224693DFA385CB445D85758S9oEF" TargetMode="External"/><Relationship Id="rId64" Type="http://schemas.openxmlformats.org/officeDocument/2006/relationships/hyperlink" Target="consultantplus://offline/ref=EB8A7570A03B800EF5FC34A890521ED3506CC2C7AAFEB96E9213A64955915ACBD8F0A2240326AA2D4E2A69A86224693DFA385CB445D85758S9oEF" TargetMode="External"/><Relationship Id="rId118" Type="http://schemas.openxmlformats.org/officeDocument/2006/relationships/hyperlink" Target="consultantplus://offline/ref=EB8A7570A03B800EF5FC34A890521ED3506CC2C7AAFEB96E9213A64955915ACBD8F0A2240326AA25412A69A86224693DFA385CB445D85758S9oEF" TargetMode="External"/><Relationship Id="rId139" Type="http://schemas.openxmlformats.org/officeDocument/2006/relationships/hyperlink" Target="consultantplus://offline/ref=EB8A7570A03B800EF5FC34A890521ED3506CC2C7AAFEB96E9213A64955915ACBD8F0A2240326AB2C4F2A69A86224693DFA385CB445D85758S9oEF" TargetMode="External"/><Relationship Id="rId290" Type="http://schemas.openxmlformats.org/officeDocument/2006/relationships/hyperlink" Target="consultantplus://offline/ref=EB8A7570A03B800EF5FC34A890521ED3506CC2C7AAFEB96E9213A64955915ACBD8F0A2240326A925452A69A86224693DFA385CB445D85758S9oEF" TargetMode="External"/><Relationship Id="rId304" Type="http://schemas.openxmlformats.org/officeDocument/2006/relationships/hyperlink" Target="consultantplus://offline/ref=EB8A7570A03B800EF5FC34A890521ED3506CC2C7AAFEB96E9213A64955915ACBD8F0A2240326A925462A69A86224693DFA385CB445D85758S9oEF" TargetMode="External"/><Relationship Id="rId325" Type="http://schemas.openxmlformats.org/officeDocument/2006/relationships/hyperlink" Target="consultantplus://offline/ref=A41F4FEA2B178536EF06F07AF2C98312148AD830B99130F839DDB6ABF36DD9CA8353A358EFA661F02C326E88CEAD7AFFE52792BE74899C1EB47BO" TargetMode="External"/><Relationship Id="rId346" Type="http://schemas.openxmlformats.org/officeDocument/2006/relationships/hyperlink" Target="consultantplus://offline/ref=EB8A7570A03B800EF5FC34A890521ED3506CC2C7AAFEB96E9213A64955915ACBD8F0A2240326A925432A69A86224693DFA385CB445D85758S9oEF" TargetMode="External"/><Relationship Id="rId367" Type="http://schemas.openxmlformats.org/officeDocument/2006/relationships/hyperlink" Target="consultantplus://offline/ref=EB8A7570A03B800EF5FC34A890521ED35260CCCFA0FCB96E9213A64955915ACBCAF0FA280220B5254E3F3FF924S7o1F" TargetMode="External"/><Relationship Id="rId85" Type="http://schemas.openxmlformats.org/officeDocument/2006/relationships/hyperlink" Target="consultantplus://offline/ref=EB8A7570A03B800EF5FC34A890521ED3506CC2C7AAFEB96E9213A64955915ACBD8F0A2240326AB22472A69A86224693DFA385CB445D85758S9oEF" TargetMode="External"/><Relationship Id="rId150" Type="http://schemas.openxmlformats.org/officeDocument/2006/relationships/hyperlink" Target="consultantplus://offline/ref=EB8A7570A03B800EF5FC34A890521ED3506CC2C7AAFEB96E9213A64955915ACBD8F0A2240326A926442A69A86224693DFA385CB445D85758S9oEF" TargetMode="External"/><Relationship Id="rId171" Type="http://schemas.openxmlformats.org/officeDocument/2006/relationships/hyperlink" Target="consultantplus://offline/ref=EB8A7570A03B800EF5FC34A890521ED3506CC2C7AAFEB96E9213A64955915ACBD8F0A2240326AB2C4F2A69A86224693DFA385CB445D85758S9oEF" TargetMode="External"/><Relationship Id="rId192" Type="http://schemas.openxmlformats.org/officeDocument/2006/relationships/hyperlink" Target="consultantplus://offline/ref=EB8A7570A03B800EF5FC34A890521ED3506CC2C7AAFEB96E9213A64955915ACBD8F0A2240326AA274F2A69A86224693DFA385CB445D85758S9oEF" TargetMode="External"/><Relationship Id="rId206" Type="http://schemas.openxmlformats.org/officeDocument/2006/relationships/hyperlink" Target="consultantplus://offline/ref=EB8A7570A03B800EF5FC34A890521ED3506CC2C7AAFEB96E9213A64955915ACBD8F0A2240326AA264E2A69A86224693DFA385CB445D85758S9oEF" TargetMode="External"/><Relationship Id="rId227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248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269" Type="http://schemas.openxmlformats.org/officeDocument/2006/relationships/hyperlink" Target="consultantplus://offline/ref=EB8A7570A03B800EF5FC34A890521ED3506CC2C7AAFEB96E9213A64955915ACBD8F0A2240326AA234E2A69A86224693DFA385CB445D85758S9oEF" TargetMode="External"/><Relationship Id="rId12" Type="http://schemas.openxmlformats.org/officeDocument/2006/relationships/hyperlink" Target="consultantplus://offline/ref=EB8A7570A03B800EF5FC34A890521ED3506CC2C7AAFEB96E9213A64955915ACBD8F0A2240326AA27472A69A86224693DFA385CB445D85758S9oEF" TargetMode="External"/><Relationship Id="rId33" Type="http://schemas.openxmlformats.org/officeDocument/2006/relationships/hyperlink" Target="consultantplus://offline/ref=EB8A7570A03B800EF5FC34A890521ED3506CC2C7AAFEB96E9213A64955915ACBD8F0A2240326AB20452A69A86224693DFA385CB445D85758S9oEF" TargetMode="External"/><Relationship Id="rId108" Type="http://schemas.openxmlformats.org/officeDocument/2006/relationships/hyperlink" Target="consultantplus://offline/ref=EB8A7570A03B800EF5FC34A890521ED3506CC2C7AAFEB96E9213A64955915ACBD8F0A2240326AA2C442A69A86224693DFA385CB445D85758S9oEF" TargetMode="External"/><Relationship Id="rId129" Type="http://schemas.openxmlformats.org/officeDocument/2006/relationships/hyperlink" Target="consultantplus://offline/ref=EB8A7570A03B800EF5FC34A890521ED3506CC2C7AAFEB96E9213A64955915ACBD8F0A2240326AA264F2A69A86224693DFA385CB445D85758S9oEF" TargetMode="External"/><Relationship Id="rId280" Type="http://schemas.openxmlformats.org/officeDocument/2006/relationships/hyperlink" Target="consultantplus://offline/ref=EB8A7570A03B800EF5FC34A890521ED3506CC2C7AAFEB96E9213A64955915ACBD8F0A2240326AA21472A69A86224693DFA385CB445D85758S9oEF" TargetMode="External"/><Relationship Id="rId315" Type="http://schemas.openxmlformats.org/officeDocument/2006/relationships/hyperlink" Target="consultantplus://offline/ref=EB8A7570A03B800EF5FC34A890521ED3506CC2C7AAFEB96E9213A64955915ACBD8F0A2240326A927472A69A86224693DFA385CB445D85758S9oEF" TargetMode="External"/><Relationship Id="rId336" Type="http://schemas.openxmlformats.org/officeDocument/2006/relationships/hyperlink" Target="consultantplus://offline/ref=EB8A7570A03B800EF5FC34A890521ED3506CC2C7AAFEB96E9213A64955915ACBD8F0A2240326A927402A69A86224693DFA385CB445D85758S9oEF" TargetMode="External"/><Relationship Id="rId357" Type="http://schemas.openxmlformats.org/officeDocument/2006/relationships/hyperlink" Target="consultantplus://offline/ref=EB8A7570A03B800EF5FC34A890521ED3506CC2C7AAFEB96E9213A64955915ACBD8F0A2240326A923462A69A86224693DFA385CB445D85758S9oEF" TargetMode="External"/><Relationship Id="rId54" Type="http://schemas.openxmlformats.org/officeDocument/2006/relationships/hyperlink" Target="consultantplus://offline/ref=EB8A7570A03B800EF5FC34A890521ED3506CC2C7AAFEB96E9213A64955915ACBD8F0A2240326AA21422A69A86224693DFA385CB445D85758S9oEF" TargetMode="External"/><Relationship Id="rId75" Type="http://schemas.openxmlformats.org/officeDocument/2006/relationships/hyperlink" Target="consultantplus://offline/ref=EB8A7570A03B800EF5FC34A890521ED3506CC2C7AAFEB96E9213A64955915ACBD8F0A2240326AB22472A69A86224693DFA385CB445D85758S9oEF" TargetMode="External"/><Relationship Id="rId96" Type="http://schemas.openxmlformats.org/officeDocument/2006/relationships/hyperlink" Target="consultantplus://offline/ref=EB8A7570A03B800EF5FC34A890521ED3506CC2C7AAFEB96E9213A64955915ACBD8F0A2240326AB2D452A69A86224693DFA385CB445D85758S9oEF" TargetMode="External"/><Relationship Id="rId140" Type="http://schemas.openxmlformats.org/officeDocument/2006/relationships/hyperlink" Target="consultantplus://offline/ref=EB8A7570A03B800EF5FC34A890521ED3506CC2C7AAFEB96E9213A64955915ACBD8F0A2240326AA25472A69A86224693DFA385CB445D85758S9oEF" TargetMode="External"/><Relationship Id="rId161" Type="http://schemas.openxmlformats.org/officeDocument/2006/relationships/hyperlink" Target="consultantplus://offline/ref=EB8A7570A03B800EF5FC34A890521ED3506CC2C7AAFEB96E9213A64955915ACBD8F0A2240326AA24472A69A86224693DFA385CB445D85758S9oEF" TargetMode="External"/><Relationship Id="rId182" Type="http://schemas.openxmlformats.org/officeDocument/2006/relationships/hyperlink" Target="consultantplus://offline/ref=EB8A7570A03B800EF5FC34A890521ED3506CC2C7AAFEB96E9213A64955915ACBD8F0A2240326AA25472A69A86224693DFA385CB445D85758S9oEF" TargetMode="External"/><Relationship Id="rId217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6" Type="http://schemas.openxmlformats.org/officeDocument/2006/relationships/endnotes" Target="endnotes.xml"/><Relationship Id="rId238" Type="http://schemas.openxmlformats.org/officeDocument/2006/relationships/hyperlink" Target="consultantplus://offline/ref=EB8A7570A03B800EF5FC34A890521ED3506CC2C7AAFEB96E9213A64955915ACBD8F0A2240326AA27402A69A86224693DFA385CB445D85758S9oEF" TargetMode="External"/><Relationship Id="rId259" Type="http://schemas.openxmlformats.org/officeDocument/2006/relationships/hyperlink" Target="consultantplus://offline/ref=EB8A7570A03B800EF5FC34A890521ED3506CC2C7AAFEB96E9213A64955915ACBD8F0A2240326AA2D432A69A86224693DFA385CB445D85758S9oEF" TargetMode="External"/><Relationship Id="rId23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119" Type="http://schemas.openxmlformats.org/officeDocument/2006/relationships/hyperlink" Target="consultantplus://offline/ref=EB8A7570A03B800EF5FC34A890521ED35061CDCEA9FAB96E9213A64955915ACBCAF0FA280220B5254E3F3FF924S7o1F" TargetMode="External"/><Relationship Id="rId270" Type="http://schemas.openxmlformats.org/officeDocument/2006/relationships/hyperlink" Target="consultantplus://offline/ref=EB8A7570A03B800EF5FC34A890521ED3506CC2C7AAFEB96E9213A64955915ACBD8F0A2240326AA22422A69A86224693DFA385CB445D85758S9oEF" TargetMode="External"/><Relationship Id="rId291" Type="http://schemas.openxmlformats.org/officeDocument/2006/relationships/hyperlink" Target="consultantplus://offline/ref=EB8A7570A03B800EF5FC34A890521ED3506CC2C7AAFEB96E9213A64955915ACBD8F0A2240326A925442A69A86224693DFA385CB445D85758S9oEF" TargetMode="External"/><Relationship Id="rId305" Type="http://schemas.openxmlformats.org/officeDocument/2006/relationships/hyperlink" Target="consultantplus://offline/ref=EB8A7570A03B800EF5FC34A890521ED3506CC2C7AAFEB96E9213A64955915ACBD8F0A2240326A925422A69A86224693DFA385CB445D85758S9oEF" TargetMode="External"/><Relationship Id="rId326" Type="http://schemas.openxmlformats.org/officeDocument/2006/relationships/hyperlink" Target="consultantplus://offline/ref=A41F4FEA2B178536EF06F07AF2C98312148AD830B99130F839DDB6ABF36DD9CA8353A358EFA764F224326E88CEAD7AFFE52792BE74899C1EB47BO" TargetMode="External"/><Relationship Id="rId347" Type="http://schemas.openxmlformats.org/officeDocument/2006/relationships/hyperlink" Target="consultantplus://offline/ref=EB8A7570A03B800EF5FC34A890521ED3506CC2C7AAFEB96E9213A64955915ACBD8F0A2240326A921472A69A86224693DFA385CB445D85758S9oEF" TargetMode="External"/><Relationship Id="rId44" Type="http://schemas.openxmlformats.org/officeDocument/2006/relationships/hyperlink" Target="consultantplus://offline/ref=EB8A7570A03B800EF5FC34A890521ED3506CC2C7AAFEB96E9213A64955915ACBD8F0A2240326AB234F2A69A86224693DFA385CB445D85758S9oEF" TargetMode="External"/><Relationship Id="rId65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86" Type="http://schemas.openxmlformats.org/officeDocument/2006/relationships/hyperlink" Target="consultantplus://offline/ref=EB8A7570A03B800EF5FC34A890521ED3506CC2C7AAFEB96E9213A64955915ACBD8F0A2240326AB22452A69A86224693DFA385CB445D85758S9oEF" TargetMode="External"/><Relationship Id="rId130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151" Type="http://schemas.openxmlformats.org/officeDocument/2006/relationships/hyperlink" Target="consultantplus://offline/ref=EB8A7570A03B800EF5FC34A890521ED3506CC2C7AAFEB96E9213A64955915ACBD8F0A2240326A926442A69A86224693DFA385CB445D85758S9oEF" TargetMode="External"/><Relationship Id="rId368" Type="http://schemas.openxmlformats.org/officeDocument/2006/relationships/hyperlink" Target="consultantplus://offline/ref=EB8A7570A03B800EF5FC34A890521ED35260CCCFA0FCB96E9213A64955915ACBCAF0FA280220B5254E3F3FF924S7o1F" TargetMode="External"/><Relationship Id="rId172" Type="http://schemas.openxmlformats.org/officeDocument/2006/relationships/hyperlink" Target="consultantplus://offline/ref=EB8A7570A03B800EF5FC34A890521ED3506CC2C7AAFEB96E9213A64955915ACBD8F0A2240326AA25472A69A86224693DFA385CB445D85758S9oEF" TargetMode="External"/><Relationship Id="rId193" Type="http://schemas.openxmlformats.org/officeDocument/2006/relationships/hyperlink" Target="consultantplus://offline/ref=EB8A7570A03B800EF5FC34A890521ED3506CC2C7AAFEB96E9213A64955915ACBD8F0A2240326AA274E2A69A86224693DFA385CB445D85758S9oEF" TargetMode="External"/><Relationship Id="rId207" Type="http://schemas.openxmlformats.org/officeDocument/2006/relationships/hyperlink" Target="consultantplus://offline/ref=EB8A7570A03B800EF5FC34A890521ED3506CC2C7AAFEB96E9213A64955915ACBD8F0A2240326AA274E2A69A86224693DFA385CB445D85758S9oEF" TargetMode="External"/><Relationship Id="rId228" Type="http://schemas.openxmlformats.org/officeDocument/2006/relationships/hyperlink" Target="consultantplus://offline/ref=EB8A7570A03B800EF5FC34A890521ED3506CC2C7AAFEB96E9213A64955915ACBD8F0A2240326AA26402A69A86224693DFA385CB445D85758S9oEF" TargetMode="External"/><Relationship Id="rId249" Type="http://schemas.openxmlformats.org/officeDocument/2006/relationships/hyperlink" Target="consultantplus://offline/ref=EB8A7570A03B800EF5FC34A890521ED3506CC2C7AAFEB96E9213A64955915ACBD8F0A2240326AA2D462A69A86224693DFA385CB445D85758S9oEF" TargetMode="External"/><Relationship Id="rId13" Type="http://schemas.openxmlformats.org/officeDocument/2006/relationships/hyperlink" Target="consultantplus://offline/ref=EB8A7570A03B800EF5FC34A890521ED3506CC2C7AAFEB96E9213A64955915ACBD8F0A2240326AA20432A69A86224693DFA385CB445D85758S9oEF" TargetMode="External"/><Relationship Id="rId109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260" Type="http://schemas.openxmlformats.org/officeDocument/2006/relationships/hyperlink" Target="consultantplus://offline/ref=EB8A7570A03B800EF5FC34A890521ED3506CC2C7AAFEB96E9213A64955915ACBD8F0A2240326AA2D402A69A86224693DFA385CB445D85758S9oEF" TargetMode="External"/><Relationship Id="rId281" Type="http://schemas.openxmlformats.org/officeDocument/2006/relationships/hyperlink" Target="consultantplus://offline/ref=EB8A7570A03B800EF5FC34A890521ED35260CCCFA9F2B96E9213A64955915ACBD8F0A2220A26A22E137079AC2B706222FC2F42BF5BD8S5o7F" TargetMode="External"/><Relationship Id="rId316" Type="http://schemas.openxmlformats.org/officeDocument/2006/relationships/hyperlink" Target="consultantplus://offline/ref=EB8A7570A03B800EF5FC34A890521ED3506CC2C7AAFEB96E9213A64955915ACBD8F0A2240326A927472A69A86224693DFA385CB445D85758S9oEF" TargetMode="External"/><Relationship Id="rId337" Type="http://schemas.openxmlformats.org/officeDocument/2006/relationships/hyperlink" Target="consultantplus://offline/ref=EB8A7570A03B800EF5FC34A890521ED3506CC2C7AAFEB96E9213A64955915ACBD8F0A2240326A926452A69A86224693DFA385CB445D85758S9oEF" TargetMode="External"/><Relationship Id="rId34" Type="http://schemas.openxmlformats.org/officeDocument/2006/relationships/hyperlink" Target="consultantplus://offline/ref=EB8A7570A03B800EF5FC34A890521ED3506CC2C7AAFEB96E9213A64955915ACBD8F0A2240326AB26442A69A86224693DFA385CB445D85758S9oEF" TargetMode="External"/><Relationship Id="rId55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76" Type="http://schemas.openxmlformats.org/officeDocument/2006/relationships/hyperlink" Target="consultantplus://offline/ref=EB8A7570A03B800EF5FC34A890521ED3506CC2C7AAFEB96E9213A64955915ACBD8F0A2240326AB22452A69A86224693DFA385CB445D85758S9oEF" TargetMode="External"/><Relationship Id="rId97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120" Type="http://schemas.openxmlformats.org/officeDocument/2006/relationships/hyperlink" Target="consultantplus://offline/ref=EB8A7570A03B800EF5FC34A890521ED3506CC2C7AAFEB96E9213A64955915ACBD8F0A2240326AB234F2A69A86224693DFA385CB445D85758S9oEF" TargetMode="External"/><Relationship Id="rId141" Type="http://schemas.openxmlformats.org/officeDocument/2006/relationships/hyperlink" Target="consultantplus://offline/ref=EB8A7570A03B800EF5FC34A890521ED3506CC2C7AAFEB96E9213A64955915ACBD8F0A2240326AA254F2A69A86224693DFA385CB445D85758S9oEF" TargetMode="External"/><Relationship Id="rId358" Type="http://schemas.openxmlformats.org/officeDocument/2006/relationships/hyperlink" Target="consultantplus://offline/ref=EB8A7570A03B800EF5FC34A890521ED3506CC2C7AAFEB96E9213A64955915ACBD8F0A2240326A921472A69A86224693DFA385CB445D85758S9oEF" TargetMode="External"/><Relationship Id="rId7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162" Type="http://schemas.openxmlformats.org/officeDocument/2006/relationships/hyperlink" Target="consultantplus://offline/ref=EB8A7570A03B800EF5FC34A890521ED3506CC2C7AAFEB96E9213A64955915ACBD8F0A2240326AB2C422A69A86224693DFA385CB445D85758S9oEF" TargetMode="External"/><Relationship Id="rId183" Type="http://schemas.openxmlformats.org/officeDocument/2006/relationships/hyperlink" Target="consultantplus://offline/ref=EB8A7570A03B800EF5FC34A890521ED3506CC2C7AAFEB96E9213A64955915ACBD8F0A2240326AA25422A69A86224693DFA385CB445D85758S9oEF" TargetMode="External"/><Relationship Id="rId218" Type="http://schemas.openxmlformats.org/officeDocument/2006/relationships/hyperlink" Target="consultantplus://offline/ref=EB8A7570A03B800EF5FC34A890521ED35260CCCFA9F2B96E9213A64955915ACBD8F0A2220A26A22E137079AC2B706222FC2F42BF5BD8S5o7F" TargetMode="External"/><Relationship Id="rId239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250" Type="http://schemas.openxmlformats.org/officeDocument/2006/relationships/hyperlink" Target="consultantplus://offline/ref=EB8A7570A03B800EF5FC34A890521ED3506CC2C7AAFEB96E9213A64955915ACBD8F0A2240326AA2D432A69A86224693DFA385CB445D85758S9oEF" TargetMode="External"/><Relationship Id="rId271" Type="http://schemas.openxmlformats.org/officeDocument/2006/relationships/hyperlink" Target="consultantplus://offline/ref=EB8A7570A03B800EF5FC34A890521ED3506CC2C7AAFEB96E9213A64955915ACBD8F0A2240326AA2D462A69A86224693DFA385CB445D85758S9oEF" TargetMode="External"/><Relationship Id="rId292" Type="http://schemas.openxmlformats.org/officeDocument/2006/relationships/hyperlink" Target="consultantplus://offline/ref=EB8A7570A03B800EF5FC34A890521ED3506CC2C7AAFEB96E9213A64955915ACBD8F0A2240326A925432A69A86224693DFA385CB445D85758S9oEF" TargetMode="External"/><Relationship Id="rId306" Type="http://schemas.openxmlformats.org/officeDocument/2006/relationships/hyperlink" Target="consultantplus://offline/ref=EB8A7570A03B800EF5FC34A890521ED3506CC2C7AAFEB96E9213A64955915ACBD8F0A2240326A9244F2A69A86224693DFA385CB445D85758S9oEF" TargetMode="External"/><Relationship Id="rId24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45" Type="http://schemas.openxmlformats.org/officeDocument/2006/relationships/hyperlink" Target="consultantplus://offline/ref=EB8A7570A03B800EF5FC34A890521ED3506CC2C7AAFEB96E9213A64955915ACBD8F0A2240326AB22442A69A86224693DFA385CB445D85758S9oEF" TargetMode="External"/><Relationship Id="rId66" Type="http://schemas.openxmlformats.org/officeDocument/2006/relationships/hyperlink" Target="consultantplus://offline/ref=EB8A7570A03B800EF5FC34A890521ED3506CC2C7AAFEB96E9213A64955915ACBD8F0A2240326AB22422A69A86224693DFA385CB445D85758S9oEF" TargetMode="External"/><Relationship Id="rId87" Type="http://schemas.openxmlformats.org/officeDocument/2006/relationships/hyperlink" Target="consultantplus://offline/ref=EB8A7570A03B800EF5FC34A890521ED3506CC2C7AAFEB96E9213A64955915ACBD8F0A2240326AB2D472A69A86224693DFA385CB445D85758S9oEF" TargetMode="External"/><Relationship Id="rId110" Type="http://schemas.openxmlformats.org/officeDocument/2006/relationships/hyperlink" Target="consultantplus://offline/ref=EB8A7570A03B800EF5FC34A890521ED3506CC2C7AAFEB96E9213A64955915ACBD8F0A2240326AB22472A69A86224693DFA385CB445D85758S9oEF" TargetMode="External"/><Relationship Id="rId131" Type="http://schemas.openxmlformats.org/officeDocument/2006/relationships/hyperlink" Target="consultantplus://offline/ref=EB8A7570A03B800EF5FC34A890521ED3506CC2C7AAFEB96E9213A64955915ACBD8F0A2240326AA25442A69A86224693DFA385CB445D85758S9oEF" TargetMode="External"/><Relationship Id="rId327" Type="http://schemas.openxmlformats.org/officeDocument/2006/relationships/hyperlink" Target="consultantplus://offline/ref=EB8A7570A03B800EF5FC34A890521ED3506CC2C7AAFEB96E9213A64955915ACBD8F0A2240326A926472A69A86224693DFA385CB445D85758S9oEF" TargetMode="External"/><Relationship Id="rId348" Type="http://schemas.openxmlformats.org/officeDocument/2006/relationships/hyperlink" Target="consultantplus://offline/ref=EB8A7570A03B800EF5FC34A890521ED35260CCCFA9F2B96E9213A64955915ACBD8F0A2240327A32C422A69A86224693DFA385CB445D85758S9oEF" TargetMode="External"/><Relationship Id="rId369" Type="http://schemas.openxmlformats.org/officeDocument/2006/relationships/hyperlink" Target="consultantplus://offline/ref=EB8A7570A03B800EF5FC34A890521ED35260CCCFA0FCB96E9213A64955915ACBCAF0FA280220B5254E3F3FF924S7o1F" TargetMode="External"/><Relationship Id="rId152" Type="http://schemas.openxmlformats.org/officeDocument/2006/relationships/hyperlink" Target="consultantplus://offline/ref=EB8A7570A03B800EF5FC34A890521ED3506CC2C7AAFEB96E9213A64955915ACBD8F0A2240326AB2C422A69A86224693DFA385CB445D85758S9oEF" TargetMode="External"/><Relationship Id="rId173" Type="http://schemas.openxmlformats.org/officeDocument/2006/relationships/hyperlink" Target="consultantplus://offline/ref=EB8A7570A03B800EF5FC34A890521ED3506CC2C7AAFEB96E9213A64955915ACBD8F0A2240326AA25442A69A86224693DFA385CB445D85758S9oEF" TargetMode="External"/><Relationship Id="rId194" Type="http://schemas.openxmlformats.org/officeDocument/2006/relationships/hyperlink" Target="consultantplus://offline/ref=EB8A7570A03B800EF5FC34A890521ED3506CC2C7AAFEB96E9213A64955915ACBD8F0A2240326AA26472A69A86224693DFA385CB445D85758S9oEF" TargetMode="External"/><Relationship Id="rId208" Type="http://schemas.openxmlformats.org/officeDocument/2006/relationships/hyperlink" Target="consultantplus://offline/ref=EB8A7570A03B800EF5FC34A890521ED3506CC2C7AAFEB96E9213A64955915ACBD8F0A2240326AA26432A69A86224693DFA385CB445D85758S9oEF" TargetMode="External"/><Relationship Id="rId229" Type="http://schemas.openxmlformats.org/officeDocument/2006/relationships/hyperlink" Target="consultantplus://offline/ref=EB8A7570A03B800EF5FC34A890521ED3506CC2C7AAFEB96E9213A64955915ACBD8F0A2240326AA21472A69A86224693DFA385CB445D85758S9oEF" TargetMode="External"/><Relationship Id="rId240" Type="http://schemas.openxmlformats.org/officeDocument/2006/relationships/hyperlink" Target="consultantplus://offline/ref=EB8A7570A03B800EF5FC34A890521ED3506CC2C7AAFEB96E9213A64955915ACBD8F0A2240326AA204F2A69A86224693DFA385CB445D85758S9oEF" TargetMode="External"/><Relationship Id="rId261" Type="http://schemas.openxmlformats.org/officeDocument/2006/relationships/hyperlink" Target="consultantplus://offline/ref=EB8A7570A03B800EF5FC34A890521ED3506CC2C7AAFEB96E9213A64955915ACBD8F0A2240326AA2C442A69A86224693DFA385CB445D85758S9oEF" TargetMode="External"/><Relationship Id="rId14" Type="http://schemas.openxmlformats.org/officeDocument/2006/relationships/hyperlink" Target="consultantplus://offline/ref=EB8A7570A03B800EF5FC34A890521ED3506CC2C7AAFEB96E9213A64955915ACBD8F0A2240326AA2C4F2A69A86224693DFA385CB445D85758S9oEF" TargetMode="External"/><Relationship Id="rId35" Type="http://schemas.openxmlformats.org/officeDocument/2006/relationships/hyperlink" Target="consultantplus://offline/ref=EB8A7570A03B800EF5FC34A890521ED3506CC2C7AAFEB96E9213A64955915ACBD8F0A2240326AB23452A69A86224693DFA385CB445D85758S9oEF" TargetMode="External"/><Relationship Id="rId56" Type="http://schemas.openxmlformats.org/officeDocument/2006/relationships/hyperlink" Target="consultantplus://offline/ref=EB8A7570A03B800EF5FC34A890521ED3506CC2C7AAFEB96E9213A64955915ACBD8F0A2240326AB22452A69A86224693DFA385CB445D85758S9oEF" TargetMode="External"/><Relationship Id="rId77" Type="http://schemas.openxmlformats.org/officeDocument/2006/relationships/hyperlink" Target="consultantplus://offline/ref=EB8A7570A03B800EF5FC34A890521ED3506CC2C7AAFEB96E9213A64955915ACBD8F0A2240326AA264E2A69A86224693DFA385CB445D85758S9oEF" TargetMode="External"/><Relationship Id="rId100" Type="http://schemas.openxmlformats.org/officeDocument/2006/relationships/hyperlink" Target="consultantplus://offline/ref=EB8A7570A03B800EF5FC34A890521ED3506CC2C7AAFEB96E9213A64955915ACBD8F0A2240326AB22452A69A86224693DFA385CB445D85758S9oEF" TargetMode="External"/><Relationship Id="rId282" Type="http://schemas.openxmlformats.org/officeDocument/2006/relationships/hyperlink" Target="consultantplus://offline/ref=EB8A7570A03B800EF5FC34A890521ED3506CC2C7AAFEB96E9213A64955915ACBD8F0A2240326AA21442A69A86224693DFA385CB445D85758S9oEF" TargetMode="External"/><Relationship Id="rId317" Type="http://schemas.openxmlformats.org/officeDocument/2006/relationships/hyperlink" Target="consultantplus://offline/ref=EB8A7570A03B800EF5FC34A890521ED3506CC2C7AAFEB96E9213A64955915ACBD8F0A2240326A927452A69A86224693DFA385CB445D85758S9oEF" TargetMode="External"/><Relationship Id="rId338" Type="http://schemas.openxmlformats.org/officeDocument/2006/relationships/hyperlink" Target="consultantplus://offline/ref=EB8A7570A03B800EF5FC34A890521ED3506CC2C7AAFEB96E9213A64955915ACBD8F0A2240326A926442A69A86224693DFA385CB445D85758S9oEF" TargetMode="External"/><Relationship Id="rId359" Type="http://schemas.openxmlformats.org/officeDocument/2006/relationships/hyperlink" Target="consultantplus://offline/ref=E4CE441F488BD70B5D11766DB96232F8DCD1D525C34955AEFECC87BD1E9FB2202F7E0A0690A963B8728B088ED3E53EAC92BD6B5B3760p7iEN" TargetMode="External"/><Relationship Id="rId8" Type="http://schemas.openxmlformats.org/officeDocument/2006/relationships/hyperlink" Target="consultantplus://offline/ref=EB8A7570A03B800EF5FC34A890521ED35260CCCFA9F2B96E9213A64955915ACBD8F0A2220A27A32E137079AC2B706222FC2F42BF5BD8S5o7F" TargetMode="External"/><Relationship Id="rId98" Type="http://schemas.openxmlformats.org/officeDocument/2006/relationships/hyperlink" Target="consultantplus://offline/ref=EB8A7570A03B800EF5FC34A890521ED3506CC2C7AAFEB96E9213A64955915ACBD8F0A2240326AB22472A69A86224693DFA385CB445D85758S9oEF" TargetMode="External"/><Relationship Id="rId121" Type="http://schemas.openxmlformats.org/officeDocument/2006/relationships/hyperlink" Target="consultantplus://offline/ref=EB8A7570A03B800EF5FC34A890521ED3506CC2C7AAFEB96E9213A64955915ACBD8F0A2240326AB22442A69A86224693DFA385CB445D85758S9oEF" TargetMode="External"/><Relationship Id="rId142" Type="http://schemas.openxmlformats.org/officeDocument/2006/relationships/hyperlink" Target="consultantplus://offline/ref=EB8A7570A03B800EF5FC34A890521ED3506CC2C7AAFEB96E9213A64955915ACBD8F0A2240326A926442A69A86224693DFA385CB445D85758S9oEF" TargetMode="External"/><Relationship Id="rId163" Type="http://schemas.openxmlformats.org/officeDocument/2006/relationships/hyperlink" Target="consultantplus://offline/ref=EB8A7570A03B800EF5FC34A890521ED3506CC2C7AAFEB96E9213A64955915ACBD8F0A2240326AB2C4F2A69A86224693DFA385CB445D85758S9oEF" TargetMode="External"/><Relationship Id="rId184" Type="http://schemas.openxmlformats.org/officeDocument/2006/relationships/hyperlink" Target="consultantplus://offline/ref=EB8A7570A03B800EF5FC34A890521ED3506CC2C7AAFEB96E9213A64955915ACBD8F0A2240326AA24452A69A86224693DFA385CB445D85758S9oEF" TargetMode="External"/><Relationship Id="rId219" Type="http://schemas.openxmlformats.org/officeDocument/2006/relationships/hyperlink" Target="consultantplus://offline/ref=EB8A7570A03B800EF5FC34A890521ED35260CCCFA9F2B96E9213A64955915ACBD8F0A2220A26A22E137079AC2B706222FC2F42BF5BD8S5o7F" TargetMode="External"/><Relationship Id="rId370" Type="http://schemas.openxmlformats.org/officeDocument/2006/relationships/hyperlink" Target="consultantplus://offline/ref=EB8A7570A03B800EF5FC34A890521ED3566DC2C7AAF0E4649A4AAA4B529E05CEDFE1A2240538AB2C59233DFBS2o6F" TargetMode="External"/><Relationship Id="rId230" Type="http://schemas.openxmlformats.org/officeDocument/2006/relationships/hyperlink" Target="consultantplus://offline/ref=EB8A7570A03B800EF5FC34A890521ED3506CC2C7AAFEB96E9213A64955915ACBD8F0A2240326AA21442A69A86224693DFA385CB445D85758S9oEF" TargetMode="External"/><Relationship Id="rId251" Type="http://schemas.openxmlformats.org/officeDocument/2006/relationships/hyperlink" Target="consultantplus://offline/ref=EB8A7570A03B800EF5FC34A890521ED3506CC2C7AAFEB96E9213A64955915ACBD8F0A2240326AA2D402A69A86224693DFA385CB445D85758S9oEF" TargetMode="External"/><Relationship Id="rId25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46" Type="http://schemas.openxmlformats.org/officeDocument/2006/relationships/hyperlink" Target="consultantplus://offline/ref=EB8A7570A03B800EF5FC34A890521ED3506CC2C7AAFEB96E9213A64955915ACBD8F0A2240326AB224F2A69A86224693DFA385CB445D85758S9oEF" TargetMode="External"/><Relationship Id="rId67" Type="http://schemas.openxmlformats.org/officeDocument/2006/relationships/hyperlink" Target="consultantplus://offline/ref=EB8A7570A03B800EF5FC34A890521ED3506CC2C7AAFEB96E9213A64955915ACBD8F0A2240326AA264E2A69A86224693DFA385CB445D85758S9oEF" TargetMode="External"/><Relationship Id="rId272" Type="http://schemas.openxmlformats.org/officeDocument/2006/relationships/hyperlink" Target="consultantplus://offline/ref=EB8A7570A03B800EF5FC34A890521ED3506CC2C7AAFEB96E9213A64955915ACBD8F0A2240326AA2D432A69A86224693DFA385CB445D85758S9oEF" TargetMode="External"/><Relationship Id="rId293" Type="http://schemas.openxmlformats.org/officeDocument/2006/relationships/hyperlink" Target="consultantplus://offline/ref=EB8A7570A03B800EF5FC34A890521ED3506CC2C7AAFEB96E9213A64955915ACBD8F0A2240326A925422A69A86224693DFA385CB445D85758S9oEF" TargetMode="External"/><Relationship Id="rId307" Type="http://schemas.openxmlformats.org/officeDocument/2006/relationships/hyperlink" Target="consultantplus://offline/ref=EB8A7570A03B800EF5FC34A890521ED3506CC2C7AAFEB96E9213A64955915ACBD8F0A2240326A925462A69A86224693DFA385CB445D85758S9oEF" TargetMode="External"/><Relationship Id="rId328" Type="http://schemas.openxmlformats.org/officeDocument/2006/relationships/hyperlink" Target="consultantplus://offline/ref=EB8A7570A03B800EF5FC34A890521ED3506CC2C7AAFEB96E9213A64955915ACBD8F0A2240326A924452A69A86224693DFA385CB445D85758S9oEF" TargetMode="External"/><Relationship Id="rId349" Type="http://schemas.openxmlformats.org/officeDocument/2006/relationships/hyperlink" Target="consultantplus://offline/ref=EB8A7570A03B800EF5FC34A890521ED35260CCCFA9F2B96E9213A64955915ACBD8F0A2210420AB2E137079AC2B706222FC2F42BF5BD8S5o7F" TargetMode="External"/><Relationship Id="rId88" Type="http://schemas.openxmlformats.org/officeDocument/2006/relationships/hyperlink" Target="consultantplus://offline/ref=EB8A7570A03B800EF5FC34A890521ED3506CC2C7AAFEB96E9213A64955915ACBD8F0A2240326AA21472A69A86224693DFA385CB445D85758S9oEF" TargetMode="External"/><Relationship Id="rId111" Type="http://schemas.openxmlformats.org/officeDocument/2006/relationships/hyperlink" Target="consultantplus://offline/ref=EB8A7570A03B800EF5FC34A890521ED3506CC2C7AAFEB96E9213A64955915ACBD8F0A2240326AB22452A69A86224693DFA385CB445D85758S9oEF" TargetMode="External"/><Relationship Id="rId132" Type="http://schemas.openxmlformats.org/officeDocument/2006/relationships/hyperlink" Target="consultantplus://offline/ref=EB8A7570A03B800EF5FC34A890521ED3506CC2C7AAFEB96E9213A64955915ACBD8F0A2240326AA25422A69A86224693DFA385CB445D85758S9oEF" TargetMode="External"/><Relationship Id="rId153" Type="http://schemas.openxmlformats.org/officeDocument/2006/relationships/hyperlink" Target="consultantplus://offline/ref=EB8A7570A03B800EF5FC34A890521ED3506CC2C7AAFEB96E9213A64955915ACBD8F0A2240326AB2C4F2A69A86224693DFA385CB445D85758S9oEF" TargetMode="External"/><Relationship Id="rId174" Type="http://schemas.openxmlformats.org/officeDocument/2006/relationships/hyperlink" Target="consultantplus://offline/ref=EB8A7570A03B800EF5FC34A890521ED3506CC2C7AAFEB96E9213A64955915ACBD8F0A2240326AA25422A69A86224693DFA385CB445D85758S9oEF" TargetMode="External"/><Relationship Id="rId195" Type="http://schemas.openxmlformats.org/officeDocument/2006/relationships/hyperlink" Target="consultantplus://offline/ref=EB8A7570A03B800EF5FC34A890521ED3506CC2C7AAFEB96E9213A64955915ACBD8F0A2240326AA26452A69A86224693DFA385CB445D85758S9oEF" TargetMode="External"/><Relationship Id="rId209" Type="http://schemas.openxmlformats.org/officeDocument/2006/relationships/hyperlink" Target="consultantplus://offline/ref=EB8A7570A03B800EF5FC34A890521ED3506CC2C7AAFEB96E9213A64955915ACBD8F0A2240326AA21472A69A86224693DFA385CB445D85758S9oEF" TargetMode="External"/><Relationship Id="rId360" Type="http://schemas.openxmlformats.org/officeDocument/2006/relationships/hyperlink" Target="consultantplus://offline/ref=E4CE441F488BD70B5D11766DB96232F8DCD1D525C34955AEFECC87BD1E9FB2202F7E0A0690A963B8728B088ED3E53EAC92BD6B5B3760p7iEN" TargetMode="External"/><Relationship Id="rId220" Type="http://schemas.openxmlformats.org/officeDocument/2006/relationships/hyperlink" Target="consultantplus://offline/ref=EB8A7570A03B800EF5FC34A890521ED3506CC2C7AAFEB96E9213A64955915ACBD8F0A2240326AA21442A69A86224693DFA385CB445D85758S9oEF" TargetMode="External"/><Relationship Id="rId241" Type="http://schemas.openxmlformats.org/officeDocument/2006/relationships/hyperlink" Target="consultantplus://offline/ref=EB8A7570A03B800EF5FC34A890521ED3506CC2C7AAFEB96E9213A64955915ACBD8F0A2240326AA22422A69A86224693DFA385CB445D85758S9oEF" TargetMode="External"/><Relationship Id="rId15" Type="http://schemas.openxmlformats.org/officeDocument/2006/relationships/hyperlink" Target="consultantplus://offline/ref=EB8A7570A03B800EF5FC34A890521ED3506CC2C7AAFEB96E9213A64955915ACBD8F0A2240326A921472A69A86224693DFA385CB445D85758S9oEF" TargetMode="External"/><Relationship Id="rId36" Type="http://schemas.openxmlformats.org/officeDocument/2006/relationships/hyperlink" Target="consultantplus://offline/ref=EB8A7570A03B800EF5FC34A890521ED3506CC2C7AAFEB96E9213A64955915ACBD8F0A2240326AB23422A69A86224693DFA385CB445D85758S9oEF" TargetMode="External"/><Relationship Id="rId57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262" Type="http://schemas.openxmlformats.org/officeDocument/2006/relationships/hyperlink" Target="consultantplus://offline/ref=EB8A7570A03B800EF5FC34A890521ED3506CC2C7AAFEB96E9213A64955915ACBD8F0A2240326AA23442A69A86224693DFA385CB445D85758S9oEF" TargetMode="External"/><Relationship Id="rId283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318" Type="http://schemas.openxmlformats.org/officeDocument/2006/relationships/hyperlink" Target="consultantplus://offline/ref=EB8A7570A03B800EF5FC34A890521ED3506CC2C7AAFEB96E9213A64955915ACBD8F0A2240326A927442A69A86224693DFA385CB445D85758S9oEF" TargetMode="External"/><Relationship Id="rId339" Type="http://schemas.openxmlformats.org/officeDocument/2006/relationships/hyperlink" Target="consultantplus://offline/ref=EB8A7570A03B800EF5FC34A890521ED3506CC2C7AAFEB96E9213A64955915ACBD8F0A2240326A9244F2A69A86224693DFA385CB445D85758S9oEF" TargetMode="External"/><Relationship Id="rId78" Type="http://schemas.openxmlformats.org/officeDocument/2006/relationships/hyperlink" Target="consultantplus://offline/ref=EB8A7570A03B800EF5FC34A890521ED35260CCCFA9F2B96E9213A64955915ACBD8F0A2220A26A22E137079AC2B706222FC2F42BF5BD8S5o7F" TargetMode="External"/><Relationship Id="rId99" Type="http://schemas.openxmlformats.org/officeDocument/2006/relationships/hyperlink" Target="consultantplus://offline/ref=EB8A7570A03B800EF5FC34A890521ED3506CC2C7AAFEB96E9213A64955915ACBD8F0A2240326AB22422A69A86224693DFA385CB445D85758S9oEF" TargetMode="External"/><Relationship Id="rId101" Type="http://schemas.openxmlformats.org/officeDocument/2006/relationships/hyperlink" Target="consultantplus://offline/ref=EB8A7570A03B800EF5FC34A890521ED3506CC2C7AAFEB96E9213A64955915ACBD8F0A2240326AB22402A69A86224693DFA385CB445D85758S9oEF" TargetMode="External"/><Relationship Id="rId122" Type="http://schemas.openxmlformats.org/officeDocument/2006/relationships/hyperlink" Target="consultantplus://offline/ref=EB8A7570A03B800EF5FC34A890521ED3506CC2C7AAFEB96E9213A64955915ACBD8F0A2240326AB224F2A69A86224693DFA385CB445D85758S9oEF" TargetMode="External"/><Relationship Id="rId143" Type="http://schemas.openxmlformats.org/officeDocument/2006/relationships/hyperlink" Target="consultantplus://offline/ref=EB8A7570A03B800EF5FC34A890521ED3506CC2C7AAFEB96E9213A64955915ACBD8F0A2240326A926422A69A86224693DFA385CB445D85758S9oEF" TargetMode="External"/><Relationship Id="rId164" Type="http://schemas.openxmlformats.org/officeDocument/2006/relationships/hyperlink" Target="consultantplus://offline/ref=EB8A7570A03B800EF5FC34A890521ED3506CC2C7AAFEB96E9213A64955915ACBD8F0A2240326AA25442A69A86224693DFA385CB445D85758S9oEF" TargetMode="External"/><Relationship Id="rId185" Type="http://schemas.openxmlformats.org/officeDocument/2006/relationships/hyperlink" Target="consultantplus://offline/ref=EB8A7570A03B800EF5FC34A890521ED3506CC2C7AAFEB96E9213A64955915ACBD8F0A2240326AA27472A69A86224693DFA385CB445D85758S9oEF" TargetMode="External"/><Relationship Id="rId350" Type="http://schemas.openxmlformats.org/officeDocument/2006/relationships/hyperlink" Target="consultantplus://offline/ref=EB8A7570A03B800EF5FC34A890521ED3506CC2C7AAFEB96E9213A64955915ACBD8F0A2240326A921472A69A86224693DFA385CB445D85758S9oEF" TargetMode="External"/><Relationship Id="rId371" Type="http://schemas.openxmlformats.org/officeDocument/2006/relationships/hyperlink" Target="consultantplus://offline/ref=EB8A7570A03B800EF5FC34A890521ED35260CCCFA9F2B96E9213A64955915ACBD8F0A2240327A32C442A69A86224693DFA385CB445D85758S9o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180" Type="http://schemas.openxmlformats.org/officeDocument/2006/relationships/hyperlink" Target="consultantplus://offline/ref=EB8A7570A03B800EF5FC34A890521ED3506CC2C7AAFEB96E9213A64955915ACBD8F0A2240326AB2C4F2A69A86224693DFA385CB445D85758S9oEF" TargetMode="External"/><Relationship Id="rId210" Type="http://schemas.openxmlformats.org/officeDocument/2006/relationships/hyperlink" Target="consultantplus://offline/ref=EB8A7570A03B800EF5FC34A890521ED3506CC2C7AAFEB96E9213A64955915ACBD8F0A2240326AA26472A69A86224693DFA385CB445D85758S9oEF" TargetMode="External"/><Relationship Id="rId215" Type="http://schemas.openxmlformats.org/officeDocument/2006/relationships/hyperlink" Target="consultantplus://offline/ref=EB8A7570A03B800EF5FC34A890521ED3506CC2C7AAFEB96E9213A64955915ACBD8F0A2240326AA21472A69A86224693DFA385CB445D85758S9oEF" TargetMode="External"/><Relationship Id="rId236" Type="http://schemas.openxmlformats.org/officeDocument/2006/relationships/hyperlink" Target="consultantplus://offline/ref=EB8A7570A03B800EF5FC34A890521ED3506CC2C7AAFEB96E9213A64955915ACBD8F0A2240326AA204F2A69A86224693DFA385CB445D85758S9oEF" TargetMode="External"/><Relationship Id="rId257" Type="http://schemas.openxmlformats.org/officeDocument/2006/relationships/hyperlink" Target="consultantplus://offline/ref=EB8A7570A03B800EF5FC34A890521ED3506CC2C7AAFEB96E9213A64955915ACBD8F0A2240326AA22422A69A86224693DFA385CB445D85758S9oEF" TargetMode="External"/><Relationship Id="rId278" Type="http://schemas.openxmlformats.org/officeDocument/2006/relationships/hyperlink" Target="consultantplus://offline/ref=EB8A7570A03B800EF5FC34A890521ED3506CC2C7AAFEB96E9213A64955915ACBD8F0A2240326AA2C442A69A86224693DFA385CB445D85758S9oEF" TargetMode="External"/><Relationship Id="rId26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231" Type="http://schemas.openxmlformats.org/officeDocument/2006/relationships/hyperlink" Target="consultantplus://offline/ref=EB8A7570A03B800EF5FC34A890521ED3506CC2C7AAFEB96E9213A64955915ACBD8F0A2240326AA21422A69A86224693DFA385CB445D85758S9oEF" TargetMode="External"/><Relationship Id="rId252" Type="http://schemas.openxmlformats.org/officeDocument/2006/relationships/hyperlink" Target="consultantplus://offline/ref=EB8A7570A03B800EF5FC34A890521ED3506CC2C7AAFEB96E9213A64955915ACBD8F0A2240326AA2C442A69A86224693DFA385CB445D85758S9oEF" TargetMode="External"/><Relationship Id="rId273" Type="http://schemas.openxmlformats.org/officeDocument/2006/relationships/hyperlink" Target="consultantplus://offline/ref=EB8A7570A03B800EF5FC34A890521ED3506CC2C7AAFEB96E9213A64955915ACBD8F0A2240326AA2D402A69A86224693DFA385CB445D85758S9oEF" TargetMode="External"/><Relationship Id="rId294" Type="http://schemas.openxmlformats.org/officeDocument/2006/relationships/hyperlink" Target="consultantplus://offline/ref=EB8A7570A03B800EF5FC34A890521ED3506CC2C7AAFEB96E9213A64955915ACBD8F0A2240326A9254F2A69A86224693DFA385CB445D85758S9oEF" TargetMode="External"/><Relationship Id="rId308" Type="http://schemas.openxmlformats.org/officeDocument/2006/relationships/hyperlink" Target="consultantplus://offline/ref=EB8A7570A03B800EF5FC34A890521ED3506CC2C7AAFEB96E9213A64955915ACBD8F0A2240326A925422A69A86224693DFA385CB445D85758S9oEF" TargetMode="External"/><Relationship Id="rId329" Type="http://schemas.openxmlformats.org/officeDocument/2006/relationships/hyperlink" Target="consultantplus://offline/ref=EB8A7570A03B800EF5FC34A890521ED3506CC2C7AAFEB96E9213A64955915ACBD8F0A2240326A927422A69A86224693DFA385CB445D85758S9oEF" TargetMode="External"/><Relationship Id="rId47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68" Type="http://schemas.openxmlformats.org/officeDocument/2006/relationships/hyperlink" Target="consultantplus://offline/ref=EB8A7570A03B800EF5FC34A890521ED35260CCCFA9F2B96E9213A64955915ACBD8F0A2220A26A22E137079AC2B706222FC2F42BF5BD8S5o7F" TargetMode="External"/><Relationship Id="rId89" Type="http://schemas.openxmlformats.org/officeDocument/2006/relationships/hyperlink" Target="consultantplus://offline/ref=EB8A7570A03B800EF5FC34A890521ED35260CCCFA9F2B96E9213A64955915ACBD8F0A2220A26A22E137079AC2B706222FC2F42BF5BD8S5o7F" TargetMode="External"/><Relationship Id="rId112" Type="http://schemas.openxmlformats.org/officeDocument/2006/relationships/hyperlink" Target="consultantplus://offline/ref=EB8A7570A03B800EF5FC34A890521ED3506CC2C7AAFEB96E9213A64955915ACBD8F0A2240326AB22422A69A86224693DFA385CB445D85758S9oEF" TargetMode="External"/><Relationship Id="rId133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154" Type="http://schemas.openxmlformats.org/officeDocument/2006/relationships/hyperlink" Target="consultantplus://offline/ref=EB8A7570A03B800EF5FC34A890521ED3506CC2C7AAFEB96E9213A64955915ACBD8F0A2240326AA25472A69A86224693DFA385CB445D85758S9oEF" TargetMode="External"/><Relationship Id="rId175" Type="http://schemas.openxmlformats.org/officeDocument/2006/relationships/hyperlink" Target="consultantplus://offline/ref=EB8A7570A03B800EF5FC34A890521ED3506CC2C7AAFEB96E9213A64955915ACBD8F0A2240326A926422A69A86224693DFA385CB445D85758S9oEF" TargetMode="External"/><Relationship Id="rId340" Type="http://schemas.openxmlformats.org/officeDocument/2006/relationships/hyperlink" Target="consultantplus://offline/ref=EB8A7570A03B800EF5FC34A890521ED3506CC2C7AAFEB96E9213A64955915ACBD8F0A2240326A926442A69A86224693DFA385CB445D85758S9oEF" TargetMode="External"/><Relationship Id="rId361" Type="http://schemas.openxmlformats.org/officeDocument/2006/relationships/hyperlink" Target="consultantplus://offline/ref=E4CE441F488BD70B5D11766DB96232F8DCD1D525C34955AEFECC87BD1E9FB2202F7E0A0690A963B8728B088ED3E53EAC92BD6B5B3760p7iEN" TargetMode="External"/><Relationship Id="rId196" Type="http://schemas.openxmlformats.org/officeDocument/2006/relationships/hyperlink" Target="consultantplus://offline/ref=EB8A7570A03B800EF5FC34A890521ED3506CC2C7AAFEB96E9213A64955915ACBD8F0A2240326AA26422A69A86224693DFA385CB445D85758S9oEF" TargetMode="External"/><Relationship Id="rId200" Type="http://schemas.openxmlformats.org/officeDocument/2006/relationships/hyperlink" Target="consultantplus://offline/ref=EB8A7570A03B800EF5FC34A890521ED3506CC2C7AAFEB96E9213A64955915ACBD8F0A2240326AA26422A69A86224693DFA385CB445D85758S9oEF" TargetMode="External"/><Relationship Id="rId16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221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242" Type="http://schemas.openxmlformats.org/officeDocument/2006/relationships/hyperlink" Target="consultantplus://offline/ref=EB8A7570A03B800EF5FC34A890521ED3506CC2C7AAFEB96E9213A64955915ACBD8F0A2240326AA27402A69A86224693DFA385CB445D85758S9oEF" TargetMode="External"/><Relationship Id="rId263" Type="http://schemas.openxmlformats.org/officeDocument/2006/relationships/hyperlink" Target="consultantplus://offline/ref=EB8A7570A03B800EF5FC34A890521ED3506CC2C7AAFEB96E9213A64955915ACBD8F0A2240326AA23412A69A86224693DFA385CB445D85758S9oEF" TargetMode="External"/><Relationship Id="rId284" Type="http://schemas.openxmlformats.org/officeDocument/2006/relationships/hyperlink" Target="consultantplus://offline/ref=EB8A7570A03B800EF5FC34A890521ED3506CC2C7AAFEB96E9213A64955915ACBD8F0A2240326AA2C4F2A69A86224693DFA385CB445D85758S9oEF" TargetMode="External"/><Relationship Id="rId319" Type="http://schemas.openxmlformats.org/officeDocument/2006/relationships/hyperlink" Target="consultantplus://offline/ref=EB8A7570A03B800EF5FC34A890521ED3506CC2C7AAFEB96E9213A64955915ACBD8F0A2240326A927422A69A86224693DFA385CB445D85758S9oEF" TargetMode="External"/><Relationship Id="rId37" Type="http://schemas.openxmlformats.org/officeDocument/2006/relationships/hyperlink" Target="consultantplus://offline/ref=EB8A7570A03B800EF5FC34A890521ED3506CC2C7AAFEB96E9213A64955915ACBD8F0A2240326AB234F2A69A86224693DFA385CB445D85758S9oEF" TargetMode="External"/><Relationship Id="rId58" Type="http://schemas.openxmlformats.org/officeDocument/2006/relationships/hyperlink" Target="consultantplus://offline/ref=EB8A7570A03B800EF5FC34A890521ED3506CC2C7AAFEB96E9213A64955915ACBD8F0A2240326AA264F2A69A86224693DFA385CB445D85758S9oEF" TargetMode="External"/><Relationship Id="rId79" Type="http://schemas.openxmlformats.org/officeDocument/2006/relationships/hyperlink" Target="consultantplus://offline/ref=EB8A7570A03B800EF5FC34A890521ED3506CC2C7AAFEB96E9213A64955915ACBD8F0A2240326AA21402A69A86224693DFA385CB445D85758S9oEF" TargetMode="External"/><Relationship Id="rId102" Type="http://schemas.openxmlformats.org/officeDocument/2006/relationships/hyperlink" Target="consultantplus://offline/ref=EB8A7570A03B800EF5FC34A890521ED3506CC2C7AAFEB96E9213A64955915ACBD8F0A2240326AA21472A69A86224693DFA385CB445D85758S9oEF" TargetMode="External"/><Relationship Id="rId123" Type="http://schemas.openxmlformats.org/officeDocument/2006/relationships/hyperlink" Target="consultantplus://offline/ref=EB8A7570A03B800EF5FC34A890521ED3506CC2C7AAFEB96E9213A64955915ACBD8F0A2240326AB2C422A69A86224693DFA385CB445D85758S9oEF" TargetMode="External"/><Relationship Id="rId144" Type="http://schemas.openxmlformats.org/officeDocument/2006/relationships/hyperlink" Target="consultantplus://offline/ref=EB8A7570A03B800EF5FC34A890521ED3506CC2C7AAFEB96E9213A64955915ACBD8F0A2240326AA24472A69A86224693DFA385CB445D85758S9oEF" TargetMode="External"/><Relationship Id="rId330" Type="http://schemas.openxmlformats.org/officeDocument/2006/relationships/hyperlink" Target="consultantplus://offline/ref=EB8A7570A03B800EF5FC34A890521ED3506CC2C7AAFEB96E9213A64955915ACBD8F0A2240326A926472A69A86224693DFA385CB445D85758S9oEF" TargetMode="External"/><Relationship Id="rId90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165" Type="http://schemas.openxmlformats.org/officeDocument/2006/relationships/hyperlink" Target="consultantplus://offline/ref=EB8A7570A03B800EF5FC34A890521ED3506CC2C7AAFEB96E9213A64955915ACBD8F0A2240326AA25472A69A86224693DFA385CB445D85758S9oEF" TargetMode="External"/><Relationship Id="rId186" Type="http://schemas.openxmlformats.org/officeDocument/2006/relationships/hyperlink" Target="consultantplus://offline/ref=EB8A7570A03B800EF5FC34A890521ED3506CC2C7AAFEB96E9213A64955915ACBD8F0A2240326AA27432A69A86224693DFA385CB445D85758S9oEF" TargetMode="External"/><Relationship Id="rId351" Type="http://schemas.openxmlformats.org/officeDocument/2006/relationships/hyperlink" Target="consultantplus://offline/ref=EB8A7570A03B800EF5FC34A890521ED3506CC2C7AAFEB96E9213A64955915ACBD8F0A2240326A921452A69A86224693DFA385CB445D85758S9oEF" TargetMode="External"/><Relationship Id="rId372" Type="http://schemas.openxmlformats.org/officeDocument/2006/relationships/header" Target="header1.xml"/><Relationship Id="rId211" Type="http://schemas.openxmlformats.org/officeDocument/2006/relationships/hyperlink" Target="consultantplus://offline/ref=EB8A7570A03B800EF5FC34A890521ED3506CC2C7AAFEB96E9213A64955915ACBD8F0A2240326AA26422A69A86224693DFA385CB445D85758S9oEF" TargetMode="External"/><Relationship Id="rId232" Type="http://schemas.openxmlformats.org/officeDocument/2006/relationships/hyperlink" Target="consultantplus://offline/ref=EB8A7570A03B800EF5FC34A890521ED3506CC2C7AAFEB96E9213A64955915ACBD8F0A2240326AA21402A69A86224693DFA385CB445D85758S9oEF" TargetMode="External"/><Relationship Id="rId253" Type="http://schemas.openxmlformats.org/officeDocument/2006/relationships/hyperlink" Target="consultantplus://offline/ref=EB8A7570A03B800EF5FC34A890521ED3506CC2C7AAFEB96E9213A64955915ACBD8F0A2240326AA23442A69A86224693DFA385CB445D85758S9oEF" TargetMode="External"/><Relationship Id="rId274" Type="http://schemas.openxmlformats.org/officeDocument/2006/relationships/hyperlink" Target="consultantplus://offline/ref=EB8A7570A03B800EF5FC34A890521ED3506CC2C7AAFEB96E9213A64955915ACBD8F0A2240326AA2C442A69A86224693DFA385CB445D85758S9oEF" TargetMode="External"/><Relationship Id="rId295" Type="http://schemas.openxmlformats.org/officeDocument/2006/relationships/hyperlink" Target="consultantplus://offline/ref=EB8A7570A03B800EF5FC34A890521ED3506CC2C7AAFEB96E9213A64955915ACBD8F0A2240326A925462A69A86224693DFA385CB445D85758S9oEF" TargetMode="External"/><Relationship Id="rId309" Type="http://schemas.openxmlformats.org/officeDocument/2006/relationships/hyperlink" Target="consultantplus://offline/ref=EB8A7570A03B800EF5FC34A890521ED3506CC2C7AAFEB96E9213A64955915ACBD8F0A2240326A9244F2A69A86224693DFA385CB445D85758S9oEF" TargetMode="External"/><Relationship Id="rId27" Type="http://schemas.openxmlformats.org/officeDocument/2006/relationships/hyperlink" Target="consultantplus://offline/ref=EB8A7570A03B800EF5FC34A890521ED3506CC2C7AAFEB96E9213A64955915ACBD8F0A2240326AB274E2A69A86224693DFA385CB445D85758S9oEF" TargetMode="External"/><Relationship Id="rId48" Type="http://schemas.openxmlformats.org/officeDocument/2006/relationships/hyperlink" Target="consultantplus://offline/ref=EB8A7570A03B800EF5FC34A890521ED3506CC2C7AAFEB96E9213A64955915ACBD8F0A2240326AA26402A69A86224693DFA385CB445D85758S9oEF" TargetMode="External"/><Relationship Id="rId69" Type="http://schemas.openxmlformats.org/officeDocument/2006/relationships/hyperlink" Target="consultantplus://offline/ref=EB8A7570A03B800EF5FC34A890521ED3506CC2C7AAFEB96E9213A64955915ACBD8F0A2240326AA21402A69A86224693DFA385CB445D85758S9oEF" TargetMode="External"/><Relationship Id="rId113" Type="http://schemas.openxmlformats.org/officeDocument/2006/relationships/hyperlink" Target="consultantplus://offline/ref=EB8A7570A03B800EF5FC34A890521ED3506CC2C7AAFEB96E9213A64955915ACBD8F0A2240326AB22402A69A86224693DFA385CB445D85758S9oEF" TargetMode="External"/><Relationship Id="rId134" Type="http://schemas.openxmlformats.org/officeDocument/2006/relationships/hyperlink" Target="consultantplus://offline/ref=EB8A7570A03B800EF5FC34A890521ED3506CC2C7AAFEB96E9213A64955915ACBD8F0A2240326AB22472A69A86224693DFA385CB445D85758S9oEF" TargetMode="External"/><Relationship Id="rId320" Type="http://schemas.openxmlformats.org/officeDocument/2006/relationships/hyperlink" Target="consultantplus://offline/ref=EB8A7570A03B800EF5FC34A890521ED3506CC2C7AAFEB96E9213A64955915ACBD8F0A2240326A9274F2A69A86224693DFA385CB445D85758S9oEF" TargetMode="External"/><Relationship Id="rId80" Type="http://schemas.openxmlformats.org/officeDocument/2006/relationships/hyperlink" Target="consultantplus://offline/ref=EB8A7570A03B800EF5FC34A890521ED3506CC2C7AAFEB96E9213A64955915ACBD8F0A2240326AA2C462A69A86224693DFA385CB445D85758S9oEF" TargetMode="External"/><Relationship Id="rId155" Type="http://schemas.openxmlformats.org/officeDocument/2006/relationships/hyperlink" Target="consultantplus://offline/ref=EB8A7570A03B800EF5FC34A890521ED3506CC2C7AAFEB96E9213A64955915ACBD8F0A2240326AA25442A69A86224693DFA385CB445D85758S9oEF" TargetMode="External"/><Relationship Id="rId176" Type="http://schemas.openxmlformats.org/officeDocument/2006/relationships/hyperlink" Target="consultantplus://offline/ref=EB8A7570A03B800EF5FC34A890521ED3506CC2C7AAFEB96E9213A64955915ACBD8F0A2240326AA24452A69A86224693DFA385CB445D85758S9oEF" TargetMode="External"/><Relationship Id="rId197" Type="http://schemas.openxmlformats.org/officeDocument/2006/relationships/hyperlink" Target="consultantplus://offline/ref=EB8A7570A03B800EF5FC34A890521ED3506CC2C7AAFEB96E9213A64955915ACBD8F0A2240326AA26452A69A86224693DFA385CB445D85758S9oEF" TargetMode="External"/><Relationship Id="rId341" Type="http://schemas.openxmlformats.org/officeDocument/2006/relationships/hyperlink" Target="consultantplus://offline/ref=EB8A7570A03B800EF5FC34A890521ED3506CC2C7AAFEB96E9213A64955915ACBD8F0A2240326A925462A69A86224693DFA385CB445D85758S9oEF" TargetMode="External"/><Relationship Id="rId362" Type="http://schemas.openxmlformats.org/officeDocument/2006/relationships/hyperlink" Target="consultantplus://offline/ref=E4CE441F488BD70B5D11766DB96232F8DCD1D525C34955AEFECC87BD1E9FB2202F7E0A0690A963B8728B088ED3E53EAC92BD6B5B3760p7iEN" TargetMode="External"/><Relationship Id="rId201" Type="http://schemas.openxmlformats.org/officeDocument/2006/relationships/hyperlink" Target="consultantplus://offline/ref=A41F4FEA2B178536EF06F07AF2C98312148AD830B99130F839DDB6ABF36DD9CA8353A358EFA764F224326E88CEAD7AFFE52792BE74899C1EB47BO" TargetMode="External"/><Relationship Id="rId222" Type="http://schemas.openxmlformats.org/officeDocument/2006/relationships/hyperlink" Target="consultantplus://offline/ref=EB8A7570A03B800EF5FC34A890521ED3506CC2C7AAFEB96E9213A64955915ACBD8F0A2240326AA26402A69A86224693DFA385CB445D85758S9oEF" TargetMode="External"/><Relationship Id="rId243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264" Type="http://schemas.openxmlformats.org/officeDocument/2006/relationships/hyperlink" Target="consultantplus://offline/ref=EB8A7570A03B800EF5FC34A890521ED3506CC2C7AAFEB96E9213A64955915ACBD8F0A2240326AA234E2A69A86224693DFA385CB445D85758S9oEF" TargetMode="External"/><Relationship Id="rId285" Type="http://schemas.openxmlformats.org/officeDocument/2006/relationships/hyperlink" Target="consultantplus://offline/ref=EB8A7570A03B800EF5FC34A890521ED3506CC2C7AAFEB96E9213A64955915ACBD8F0A2240326AA27432A69A86224693DFA385CB445D85758S9oEF" TargetMode="External"/><Relationship Id="rId17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38" Type="http://schemas.openxmlformats.org/officeDocument/2006/relationships/hyperlink" Target="consultantplus://offline/ref=EB8A7570A03B800EF5FC34A890521ED3506CC2C7AAFEB96E9213A64955915ACBD8F0A2240326AB22442A69A86224693DFA385CB445D85758S9oEF" TargetMode="External"/><Relationship Id="rId59" Type="http://schemas.openxmlformats.org/officeDocument/2006/relationships/hyperlink" Target="consultantplus://offline/ref=EB8A7570A03B800EF5FC34A890521ED35260CCCFA9F2B96E9213A64955915ACBD8F0A2220A26A22E137079AC2B706222FC2F42BF5BD8S5o7F" TargetMode="External"/><Relationship Id="rId103" Type="http://schemas.openxmlformats.org/officeDocument/2006/relationships/hyperlink" Target="consultantplus://offline/ref=EB8A7570A03B800EF5FC34A890521ED35260CCCFA9F2B96E9213A64955915ACBD8F0A2220A26A22E137079AC2B706222FC2F42BF5BD8S5o7F" TargetMode="External"/><Relationship Id="rId124" Type="http://schemas.openxmlformats.org/officeDocument/2006/relationships/hyperlink" Target="consultantplus://offline/ref=EB8A7570A03B800EF5FC34A890521ED3506CC2C7AAFEB96E9213A64955915ACBD8F0A2240326A926472A69A86224693DFA385CB445D85758S9oEF" TargetMode="External"/><Relationship Id="rId310" Type="http://schemas.openxmlformats.org/officeDocument/2006/relationships/hyperlink" Target="consultantplus://offline/ref=EB8A7570A03B800EF5FC34A890521ED3506CC2C7AAFEB96E9213A64955915ACBD8F0A2240326A924452A69A86224693DFA385CB445D85758S9oEF" TargetMode="External"/><Relationship Id="rId70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91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145" Type="http://schemas.openxmlformats.org/officeDocument/2006/relationships/hyperlink" Target="consultantplus://offline/ref=EB8A7570A03B800EF5FC34A890521ED3506CC2C7AAFEB96E9213A64955915ACBD8F0A2240326AB2C422A69A86224693DFA385CB445D85758S9oEF" TargetMode="External"/><Relationship Id="rId166" Type="http://schemas.openxmlformats.org/officeDocument/2006/relationships/hyperlink" Target="consultantplus://offline/ref=EB8A7570A03B800EF5FC34A890521ED3506CC2C7AAFEB96E9213A64955915ACBD8F0A2240326AA25422A69A86224693DFA385CB445D85758S9oEF" TargetMode="External"/><Relationship Id="rId187" Type="http://schemas.openxmlformats.org/officeDocument/2006/relationships/hyperlink" Target="consultantplus://offline/ref=646AAA5C44CCE8C46BB1D0CD0565795341844863AF61DAB91906D11E33D03031DBB18D8BAC0882D07DBF7C1C1BE0ABC4A6E833552EA2E3C0T9c4O" TargetMode="External"/><Relationship Id="rId331" Type="http://schemas.openxmlformats.org/officeDocument/2006/relationships/hyperlink" Target="consultantplus://offline/ref=EB8A7570A03B800EF5FC34A890521ED3506CC2C7AAFEB96E9213A64955915ACBD8F0A2240326A926462A69A86224693DFA385CB445D85758S9oEF" TargetMode="External"/><Relationship Id="rId352" Type="http://schemas.openxmlformats.org/officeDocument/2006/relationships/hyperlink" Target="consultantplus://offline/ref=EB8A7570A03B800EF5FC34A890521ED3506CC2C7AAFEB96E9213A64955915ACBD8F0A2240326A921452A69A86224693DFA385CB445D85758S9oEF" TargetMode="External"/><Relationship Id="rId373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EB8A7570A03B800EF5FC34A890521ED3506CC2C7AAFEB96E9213A64955915ACBD8F0A2240326AA26402A69A86224693DFA385CB445D85758S9oEF" TargetMode="External"/><Relationship Id="rId233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254" Type="http://schemas.openxmlformats.org/officeDocument/2006/relationships/hyperlink" Target="consultantplus://offline/ref=EB8A7570A03B800EF5FC34A890521ED3506CC2C7AAFEB96E9213A64955915ACBD8F0A2240326AA23412A69A86224693DFA385CB445D85758S9oEF" TargetMode="External"/><Relationship Id="rId28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49" Type="http://schemas.openxmlformats.org/officeDocument/2006/relationships/hyperlink" Target="consultantplus://offline/ref=EB8A7570A03B800EF5FC34A890521ED35260CCCFA9F2B96E9213A64955915ACBD8F0A2220A26A22E137079AC2B706222FC2F42BF5BD8S5o7F" TargetMode="External"/><Relationship Id="rId114" Type="http://schemas.openxmlformats.org/officeDocument/2006/relationships/hyperlink" Target="consultantplus://offline/ref=EB8A7570A03B800EF5FC34A890521ED3506CC2C7AAFEB96E9213A64955915ACBD8F0A2240326AB2C472A69A86224693DFA385CB445D85758S9oEF" TargetMode="External"/><Relationship Id="rId275" Type="http://schemas.openxmlformats.org/officeDocument/2006/relationships/hyperlink" Target="consultantplus://offline/ref=EB8A7570A03B800EF5FC34A890521ED3506CC2C7AAFEB96E9213A64955915ACBD8F0A2240326AA2D462A69A86224693DFA385CB445D85758S9oEF" TargetMode="External"/><Relationship Id="rId296" Type="http://schemas.openxmlformats.org/officeDocument/2006/relationships/hyperlink" Target="consultantplus://offline/ref=EB8A7570A03B800EF5FC34A890521ED3506CC2C7AAFEB96E9213A64955915ACBD8F0A2240326A925452A69A86224693DFA385CB445D85758S9oEF" TargetMode="External"/><Relationship Id="rId300" Type="http://schemas.openxmlformats.org/officeDocument/2006/relationships/hyperlink" Target="consultantplus://offline/ref=EB8A7570A03B800EF5FC34A890521ED3506CC2C7AAFEB96E9213A64955915ACBD8F0A2240326A924452A69A86224693DFA385CB445D85758S9oEF" TargetMode="External"/><Relationship Id="rId60" Type="http://schemas.openxmlformats.org/officeDocument/2006/relationships/hyperlink" Target="consultantplus://offline/ref=EB8A7570A03B800EF5FC34A890521ED3506CC2C7AAFEB96E9213A64955915ACBD8F0A2240326AA21422A69A86224693DFA385CB445D85758S9oEF" TargetMode="External"/><Relationship Id="rId81" Type="http://schemas.openxmlformats.org/officeDocument/2006/relationships/hyperlink" Target="consultantplus://offline/ref=EB8A7570A03B800EF5FC34A890521ED3506CC2C7AAFEB96E9213A64955915ACBD8F0A2240326AA264E2A69A86224693DFA385CB445D85758S9oEF" TargetMode="External"/><Relationship Id="rId135" Type="http://schemas.openxmlformats.org/officeDocument/2006/relationships/hyperlink" Target="consultantplus://offline/ref=EB8A7570A03B800EF5FC34A890521ED3506CC2C7AAFEB96E9213A64955915ACBD8F0A2240326AB22452A69A86224693DFA385CB445D85758S9oEF" TargetMode="External"/><Relationship Id="rId156" Type="http://schemas.openxmlformats.org/officeDocument/2006/relationships/hyperlink" Target="consultantplus://offline/ref=EB8A7570A03B800EF5FC34A890521ED3506CC2C7AAFEB96E9213A64955915ACBD8F0A2240326AA25422A69A86224693DFA385CB445D85758S9oEF" TargetMode="External"/><Relationship Id="rId177" Type="http://schemas.openxmlformats.org/officeDocument/2006/relationships/hyperlink" Target="consultantplus://offline/ref=EB8A7570A03B800EF5FC34A890521ED3506CC2C7AAFEB96E9213A64955915ACBD8F0A2240326A926422A69A86224693DFA385CB445D85758S9oEF" TargetMode="External"/><Relationship Id="rId198" Type="http://schemas.openxmlformats.org/officeDocument/2006/relationships/hyperlink" Target="consultantplus://offline/ref=EB8A7570A03B800EF5FC34A890521ED3506CC2C7AAFEB96E9213A64955915ACBD8F0A2240326AA26442A69A86224693DFA385CB445D85758S9oEF" TargetMode="External"/><Relationship Id="rId321" Type="http://schemas.openxmlformats.org/officeDocument/2006/relationships/hyperlink" Target="consultantplus://offline/ref=EB8A7570A03B800EF5FC34A890521ED3506CC2C7AAFEB96E9213A64955915ACBD8F0A2240326A925462A69A86224693DFA385CB445D85758S9oEF" TargetMode="External"/><Relationship Id="rId342" Type="http://schemas.openxmlformats.org/officeDocument/2006/relationships/hyperlink" Target="consultantplus://offline/ref=EB8A7570A03B800EF5FC34A890521ED3506CC2C7AAFEB96E9213A64955915ACBD8F0A2240326A925452A69A86224693DFA385CB445D85758S9oEF" TargetMode="External"/><Relationship Id="rId363" Type="http://schemas.openxmlformats.org/officeDocument/2006/relationships/hyperlink" Target="consultantplus://offline/ref=EB8A7570A03B800EF5FC34A890521ED35260CCCFAFFAB96E9213A64955915ACBCAF0FA280220B5254E3F3FF924S7o1F" TargetMode="External"/><Relationship Id="rId202" Type="http://schemas.openxmlformats.org/officeDocument/2006/relationships/hyperlink" Target="consultantplus://offline/ref=A41F4FEA2B178536EF06F07AF2C98312148AD830B99130F839DDB6ABF36DD9CA8353A358EFA661F02C326E88CEAD7AFFE52792BE74899C1EB47BO" TargetMode="External"/><Relationship Id="rId223" Type="http://schemas.openxmlformats.org/officeDocument/2006/relationships/hyperlink" Target="consultantplus://offline/ref=EB8A7570A03B800EF5FC34A890521ED3506CC2C7AAFEB96E9213A64955915ACBD8F0A2240326AA21472A69A86224693DFA385CB445D85758S9oEF" TargetMode="External"/><Relationship Id="rId244" Type="http://schemas.openxmlformats.org/officeDocument/2006/relationships/hyperlink" Target="consultantplus://offline/ref=EB8A7570A03B800EF5FC34A890521ED35260CCCFA9F2B96E9213A64955915ACBD8F0A2240225A22D4C756CBD737C653AE22655A359DA55S5oAF" TargetMode="External"/><Relationship Id="rId18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39" Type="http://schemas.openxmlformats.org/officeDocument/2006/relationships/hyperlink" Target="consultantplus://offline/ref=EB8A7570A03B800EF5FC34A890521ED3506CC2C7AAFEB96E9213A64955915ACBD8F0A2240326AB224F2A69A86224693DFA385CB445D85758S9oEF" TargetMode="External"/><Relationship Id="rId265" Type="http://schemas.openxmlformats.org/officeDocument/2006/relationships/hyperlink" Target="consultantplus://offline/ref=EB8A7570A03B800EF5FC34A890521ED3506CC2C7AAFEB96E9213A64955915ACBD8F0A2240326AA22422A69A86224693DFA385CB445D85758S9oEF" TargetMode="External"/><Relationship Id="rId286" Type="http://schemas.openxmlformats.org/officeDocument/2006/relationships/hyperlink" Target="consultantplus://offline/ref=646AAA5C44CCE8C46BB1D0CD0565795341844863AF61DAB91906D11E33D03031DBB18D8BAC0882D07DBF7C1C1BE0ABC4A6E833552EA2E3C0T9c4O" TargetMode="External"/><Relationship Id="rId50" Type="http://schemas.openxmlformats.org/officeDocument/2006/relationships/hyperlink" Target="consultantplus://offline/ref=EB8A7570A03B800EF5FC34A890521ED3506CC2C7AAFEB96E9213A64955915ACBD8F0A2240326AA21442A69A86224693DFA385CB445D85758S9oEF" TargetMode="External"/><Relationship Id="rId104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125" Type="http://schemas.openxmlformats.org/officeDocument/2006/relationships/hyperlink" Target="consultantplus://offline/ref=EB8A7570A03B800EF5FC34A890521ED3506CC2C7AAFEB96E9213A64955915ACBD8F0A2240326AB2C4F2A69A86224693DFA385CB445D85758S9oEF" TargetMode="External"/><Relationship Id="rId146" Type="http://schemas.openxmlformats.org/officeDocument/2006/relationships/hyperlink" Target="consultantplus://offline/ref=EB8A7570A03B800EF5FC34A890521ED3506CC2C7AAFEB96E9213A64955915ACBD8F0A2240326AB2C4F2A69A86224693DFA385CB445D85758S9oEF" TargetMode="External"/><Relationship Id="rId167" Type="http://schemas.openxmlformats.org/officeDocument/2006/relationships/hyperlink" Target="consultantplus://offline/ref=EB8A7570A03B800EF5FC34A890521ED3506CC2C7AAFEB96E9213A64955915ACBD8F0A2240326A926422A69A86224693DFA385CB445D85758S9oEF" TargetMode="External"/><Relationship Id="rId188" Type="http://schemas.openxmlformats.org/officeDocument/2006/relationships/hyperlink" Target="consultantplus://offline/ref=EB8A7570A03B800EF5FC34A890521ED3506CC2C7AAFEB96E9213A64955915ACBD8F0A2240326AA27432A69A86224693DFA385CB445D85758S9oEF" TargetMode="External"/><Relationship Id="rId311" Type="http://schemas.openxmlformats.org/officeDocument/2006/relationships/hyperlink" Target="consultantplus://offline/ref=EB8A7570A03B800EF5FC34A890521ED3506CC2C7AAFEB96E9213A64955915ACBD8F0A2240326A924432A69A86224693DFA385CB445D85758S9oEF" TargetMode="External"/><Relationship Id="rId332" Type="http://schemas.openxmlformats.org/officeDocument/2006/relationships/hyperlink" Target="consultantplus://offline/ref=EB8A7570A03B800EF5FC34A890521ED3506CC2C7AAFEB96E9213A64955915ACBD8F0A2240326A924432A69A86224693DFA385CB445D85758S9oEF" TargetMode="External"/><Relationship Id="rId353" Type="http://schemas.openxmlformats.org/officeDocument/2006/relationships/hyperlink" Target="consultantplus://offline/ref=EB8A7570A03B800EF5FC34A890521ED3506CC2C7AAFEB96E9213A64955915ACBD8F0A2240326A921452A69A86224693DFA385CB445D85758S9oEF" TargetMode="External"/><Relationship Id="rId374" Type="http://schemas.openxmlformats.org/officeDocument/2006/relationships/footer" Target="footer2.xml"/><Relationship Id="rId71" Type="http://schemas.openxmlformats.org/officeDocument/2006/relationships/hyperlink" Target="consultantplus://offline/ref=EB8A7570A03B800EF5FC34A890521ED3506CC2C7AAFEB96E9213A64955915ACBD8F0A2240326AB22472A69A86224693DFA385CB445D85758S9oEF" TargetMode="External"/><Relationship Id="rId92" Type="http://schemas.openxmlformats.org/officeDocument/2006/relationships/hyperlink" Target="consultantplus://offline/ref=EB8A7570A03B800EF5FC34A890521ED3506CC2C7AAFEB96E9213A64955915ACBD8F0A2240326AB22472A69A86224693DFA385CB445D85758S9oEF" TargetMode="External"/><Relationship Id="rId213" Type="http://schemas.openxmlformats.org/officeDocument/2006/relationships/hyperlink" Target="consultantplus://offline/ref=EB8A7570A03B800EF5FC34A890521ED3506CC2C7AAFEB96E9213A64955915ACBD8F0A2240326AA264F2A69A86224693DFA385CB445D85758S9oEF" TargetMode="External"/><Relationship Id="rId234" Type="http://schemas.openxmlformats.org/officeDocument/2006/relationships/hyperlink" Target="consultantplus://offline/ref=EB8A7570A03B800EF5FC34A890521ED3506CC2C7AAFEB96E9213A64955915ACBD8F0A2240326AA20432A69A86224693DFA385CB445D85758S9oEF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255" Type="http://schemas.openxmlformats.org/officeDocument/2006/relationships/hyperlink" Target="consultantplus://offline/ref=EB8A7570A03B800EF5FC34A890521ED35260CCCFA9F2B96E9213A64955915ACBD8F0A2220A26A22E137079AC2B706222FC2F42BF5BD8S5o7F" TargetMode="External"/><Relationship Id="rId276" Type="http://schemas.openxmlformats.org/officeDocument/2006/relationships/hyperlink" Target="consultantplus://offline/ref=EB8A7570A03B800EF5FC34A890521ED3506CC2C7AAFEB96E9213A64955915ACBD8F0A2240326AA2D432A69A86224693DFA385CB445D85758S9oEF" TargetMode="External"/><Relationship Id="rId297" Type="http://schemas.openxmlformats.org/officeDocument/2006/relationships/hyperlink" Target="consultantplus://offline/ref=EB8A7570A03B800EF5FC34A890521ED3506CC2C7AAFEB96E9213A64955915ACBD8F0A2240326A925442A69A86224693DFA385CB445D85758S9oEF" TargetMode="External"/><Relationship Id="rId40" Type="http://schemas.openxmlformats.org/officeDocument/2006/relationships/hyperlink" Target="consultantplus://offline/ref=EB8A7570A03B800EF5FC34A890521ED3506CC2C7AAFEB96E9213A64955915ACBD8F0A2240326AB23422A69A86224693DFA385CB445D85758S9oEF" TargetMode="External"/><Relationship Id="rId115" Type="http://schemas.openxmlformats.org/officeDocument/2006/relationships/hyperlink" Target="consultantplus://offline/ref=EB8A7570A03B800EF5FC34A890521ED3506CC2C7AAFEB96E9213A64955915ACBD8F0A2240326AB2C442A69A86224693DFA385CB445D85758S9oEF" TargetMode="External"/><Relationship Id="rId136" Type="http://schemas.openxmlformats.org/officeDocument/2006/relationships/hyperlink" Target="consultantplus://offline/ref=EB8A7570A03B800EF5FC34A890521ED3506CC2C7AAFEB96E9213A64955915ACBD8F0A2240326AA264E2A69A86224693DFA385CB445D85758S9oEF" TargetMode="External"/><Relationship Id="rId157" Type="http://schemas.openxmlformats.org/officeDocument/2006/relationships/hyperlink" Target="consultantplus://offline/ref=EB8A7570A03B800EF5FC34A890521ED3506CC2C7AAFEB96E9213A64955915ACBD8F0A2240326A926442A69A86224693DFA385CB445D85758S9oEF" TargetMode="External"/><Relationship Id="rId178" Type="http://schemas.openxmlformats.org/officeDocument/2006/relationships/hyperlink" Target="consultantplus://offline/ref=EB8A7570A03B800EF5FC34A890521ED3506CC2C7AAFEB96E9213A64955915ACBD8F0A2240326A926422A69A86224693DFA385CB445D85758S9oEF" TargetMode="External"/><Relationship Id="rId301" Type="http://schemas.openxmlformats.org/officeDocument/2006/relationships/hyperlink" Target="consultantplus://offline/ref=EB8A7570A03B800EF5FC34A890521ED3506CC2C7AAFEB96E9213A64955915ACBD8F0A2240326A925462A69A86224693DFA385CB445D85758S9oEF" TargetMode="External"/><Relationship Id="rId322" Type="http://schemas.openxmlformats.org/officeDocument/2006/relationships/hyperlink" Target="consultantplus://offline/ref=EB8A7570A03B800EF5FC34A890521ED3506CC2C7AAFEB96E9213A64955915ACBD8F0A2240326A925452A69A86224693DFA385CB445D85758S9oEF" TargetMode="External"/><Relationship Id="rId343" Type="http://schemas.openxmlformats.org/officeDocument/2006/relationships/hyperlink" Target="consultantplus://offline/ref=EB8A7570A03B800EF5FC34A890521ED3506CC2C7AAFEB96E9213A64955915ACBD8F0A2240326A925442A69A86224693DFA385CB445D85758S9oEF" TargetMode="External"/><Relationship Id="rId364" Type="http://schemas.openxmlformats.org/officeDocument/2006/relationships/hyperlink" Target="consultantplus://offline/ref=EB8A7570A03B800EF5FC34A890521ED35260CCCFAFFAB96E9213A64955915ACBCAF0FA280220B5254E3F3FF924S7o1F" TargetMode="External"/><Relationship Id="rId61" Type="http://schemas.openxmlformats.org/officeDocument/2006/relationships/hyperlink" Target="consultantplus://offline/ref=EB8A7570A03B800EF5FC34A890521ED3506CC2C7AAFEB96E9213A64955915ACBD8F0A2240326AA2D4E2A69A86224693DFA385CB445D85758S9oEF" TargetMode="External"/><Relationship Id="rId82" Type="http://schemas.openxmlformats.org/officeDocument/2006/relationships/hyperlink" Target="consultantplus://offline/ref=EB8A7570A03B800EF5FC34A890521ED3506CC2C7AAFEB96E9213A64955915ACBD8F0A2240326AA21402A69A86224693DFA385CB445D85758S9oEF" TargetMode="External"/><Relationship Id="rId199" Type="http://schemas.openxmlformats.org/officeDocument/2006/relationships/hyperlink" Target="consultantplus://offline/ref=EB8A7570A03B800EF5FC34A890521ED3506CC2C7AAFEB96E9213A64955915ACBD8F0A2240326AA26432A69A86224693DFA385CB445D85758S9oEF" TargetMode="External"/><Relationship Id="rId203" Type="http://schemas.openxmlformats.org/officeDocument/2006/relationships/hyperlink" Target="consultantplus://offline/ref=EB8A7570A03B800EF5FC34A890521ED3506CC2C7AAFEB96E9213A64955915ACBD8F0A2240326AA26402A69A86224693DFA385CB445D85758S9oEF" TargetMode="External"/><Relationship Id="rId19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224" Type="http://schemas.openxmlformats.org/officeDocument/2006/relationships/hyperlink" Target="consultantplus://offline/ref=EB8A7570A03B800EF5FC34A890521ED3506CC2C7AAFEB96E9213A64955915ACBD8F0A2240326AA21442A69A86224693DFA385CB445D85758S9oEF" TargetMode="External"/><Relationship Id="rId245" Type="http://schemas.openxmlformats.org/officeDocument/2006/relationships/hyperlink" Target="consultantplus://offline/ref=EB8A7570A03B800EF5FC34A890521ED3506CC2C7AAFEB96E9213A64955915ACBD8F0A2240326AA204F2A69A86224693DFA385CB445D85758S9oEF" TargetMode="External"/><Relationship Id="rId266" Type="http://schemas.openxmlformats.org/officeDocument/2006/relationships/hyperlink" Target="consultantplus://offline/ref=EB8A7570A03B800EF5FC34A890521ED3506CC2C7AAFEB96E9213A64955915ACBD8F0A2240326AA23442A69A86224693DFA385CB445D85758S9oEF" TargetMode="External"/><Relationship Id="rId287" Type="http://schemas.openxmlformats.org/officeDocument/2006/relationships/hyperlink" Target="consultantplus://offline/ref=EB8A7570A03B800EF5FC34A890521ED3506CC2C7AAFEB96E9213A64955915ACBD8F0A2240326A925462A69A86224693DFA385CB445D85758S9oEF" TargetMode="External"/><Relationship Id="rId30" Type="http://schemas.openxmlformats.org/officeDocument/2006/relationships/hyperlink" Target="consultantplus://offline/ref=EB8A7570A03B800EF5FC34A890521ED3506CC2C7AAFEB96E9213A64955915ACBD8F0A2240326AB26442A69A86224693DFA385CB445D85758S9oEF" TargetMode="External"/><Relationship Id="rId105" Type="http://schemas.openxmlformats.org/officeDocument/2006/relationships/hyperlink" Target="consultantplus://offline/ref=EB8A7570A03B800EF5FC34A890521ED3506CC2C7AAFEB96E9213A64955915ACBD8F0A2240326AA2C442A69A86224693DFA385CB445D85758S9oEF" TargetMode="External"/><Relationship Id="rId126" Type="http://schemas.openxmlformats.org/officeDocument/2006/relationships/hyperlink" Target="consultantplus://offline/ref=EB8A7570A03B800EF5FC34A890521ED3506CC2C7AAFEB96E9213A64955915ACBD8F0A2240326AA25472A69A86224693DFA385CB445D85758S9oEF" TargetMode="External"/><Relationship Id="rId147" Type="http://schemas.openxmlformats.org/officeDocument/2006/relationships/hyperlink" Target="consultantplus://offline/ref=EB8A7570A03B800EF5FC34A890521ED3506CC2C7AAFEB96E9213A64955915ACBD8F0A2240326AA25442A69A86224693DFA385CB445D85758S9oEF" TargetMode="External"/><Relationship Id="rId168" Type="http://schemas.openxmlformats.org/officeDocument/2006/relationships/hyperlink" Target="consultantplus://offline/ref=EB8A7570A03B800EF5FC34A890521ED3506CC2C7AAFEB96E9213A64955915ACBD8F0A2240326A926442A69A86224693DFA385CB445D85758S9oEF" TargetMode="External"/><Relationship Id="rId312" Type="http://schemas.openxmlformats.org/officeDocument/2006/relationships/hyperlink" Target="consultantplus://offline/ref=EB8A7570A03B800EF5FC34A890521ED3506CC2C7AAFEB96E9213A64955915ACBD8F0A2240326A924412A69A86224693DFA385CB445D85758S9oEF" TargetMode="External"/><Relationship Id="rId333" Type="http://schemas.openxmlformats.org/officeDocument/2006/relationships/hyperlink" Target="consultantplus://offline/ref=EB8A7570A03B800EF5FC34A890521ED3506CC2C7AAFEB96E9213A64955915ACBD8F0A2240326A927412A69A86224693DFA385CB445D85758S9oEF" TargetMode="External"/><Relationship Id="rId354" Type="http://schemas.openxmlformats.org/officeDocument/2006/relationships/hyperlink" Target="consultantplus://offline/ref=EB8A7570A03B800EF5FC34A890521ED35260CCCEA9FDB96E9213A64955915ACBCAF0FA280220B5254E3F3FF924S7o1F" TargetMode="External"/><Relationship Id="rId51" Type="http://schemas.openxmlformats.org/officeDocument/2006/relationships/hyperlink" Target="consultantplus://offline/ref=EB8A7570A03B800EF5FC34A890521ED3506CC2C7AAFEB96E9213A64955915ACBD8F0A2240326AB22472A69A86224693DFA385CB445D85758S9oEF" TargetMode="External"/><Relationship Id="rId72" Type="http://schemas.openxmlformats.org/officeDocument/2006/relationships/hyperlink" Target="consultantplus://offline/ref=EB8A7570A03B800EF5FC34A890521ED3506CC2C7AAFEB96E9213A64955915ACBD8F0A2240326AB22452A69A86224693DFA385CB445D85758S9oEF" TargetMode="External"/><Relationship Id="rId93" Type="http://schemas.openxmlformats.org/officeDocument/2006/relationships/hyperlink" Target="consultantplus://offline/ref=EB8A7570A03B800EF5FC34A890521ED3506CC2C7AAFEB96E9213A64955915ACBD8F0A2240326AB22422A69A86224693DFA385CB445D85758S9oEF" TargetMode="External"/><Relationship Id="rId189" Type="http://schemas.openxmlformats.org/officeDocument/2006/relationships/hyperlink" Target="consultantplus://offline/ref=EB8A7570A03B800EF5FC34A890521ED3506CC2C7AAFEB96E9213A64955915ACBD8F0A2240326AA27402A69A86224693DFA385CB445D85758S9oEF" TargetMode="External"/><Relationship Id="rId375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EB8A7570A03B800EF5FC34A890521ED3506CC2C7AAFEB96E9213A64955915ACBD8F0A2240326AA264E2A69A86224693DFA385CB445D85758S9oEF" TargetMode="External"/><Relationship Id="rId235" Type="http://schemas.openxmlformats.org/officeDocument/2006/relationships/hyperlink" Target="consultantplus://offline/ref=EB8A7570A03B800EF5FC34A890521ED35260CCCFA9F2B96E9213A64955915ACBD8F0A2240225A22D4C756CBD737C653AE22655A359DA55S5oAF" TargetMode="External"/><Relationship Id="rId256" Type="http://schemas.openxmlformats.org/officeDocument/2006/relationships/hyperlink" Target="consultantplus://offline/ref=EB8A7570A03B800EF5FC34A890521ED3506CC2C7AAFEB96E9213A64955915ACBD8F0A2240326AA234E2A69A86224693DFA385CB445D85758S9oEF" TargetMode="External"/><Relationship Id="rId277" Type="http://schemas.openxmlformats.org/officeDocument/2006/relationships/hyperlink" Target="consultantplus://offline/ref=EB8A7570A03B800EF5FC34A890521ED3506CC2C7AAFEB96E9213A64955915ACBD8F0A2240326AA2D402A69A86224693DFA385CB445D85758S9oEF" TargetMode="External"/><Relationship Id="rId298" Type="http://schemas.openxmlformats.org/officeDocument/2006/relationships/hyperlink" Target="consultantplus://offline/ref=EB8A7570A03B800EF5FC34A890521ED3506CC2C7AAFEB96E9213A64955915ACBD8F0A2240326A925432A69A86224693DFA385CB445D85758S9oEF" TargetMode="External"/><Relationship Id="rId116" Type="http://schemas.openxmlformats.org/officeDocument/2006/relationships/hyperlink" Target="consultantplus://offline/ref=EB8A7570A03B800EF5FC34A890521ED3506CC2C7AAFEB96E9213A64955915ACBD8F0A2240326AB2C412A69A86224693DFA385CB445D85758S9oEF" TargetMode="External"/><Relationship Id="rId137" Type="http://schemas.openxmlformats.org/officeDocument/2006/relationships/hyperlink" Target="consultantplus://offline/ref=EB8A7570A03B800EF5FC34A890521ED3506CC2C7AAFEB96E9213A64955915ACBD8F0A2240326A926452A69A86224693DFA385CB445D85758S9oEF" TargetMode="External"/><Relationship Id="rId158" Type="http://schemas.openxmlformats.org/officeDocument/2006/relationships/hyperlink" Target="consultantplus://offline/ref=EB8A7570A03B800EF5FC34A890521ED3506CC2C7AAFEB96E9213A64955915ACBD8F0A2240326A926422A69A86224693DFA385CB445D85758S9oEF" TargetMode="External"/><Relationship Id="rId302" Type="http://schemas.openxmlformats.org/officeDocument/2006/relationships/hyperlink" Target="consultantplus://offline/ref=EB8A7570A03B800EF5FC34A890521ED3506CC2C7AAFEB96E9213A64955915ACBD8F0A2240326A925422A69A86224693DFA385CB445D85758S9oEF" TargetMode="External"/><Relationship Id="rId323" Type="http://schemas.openxmlformats.org/officeDocument/2006/relationships/hyperlink" Target="consultantplus://offline/ref=EB8A7570A03B800EF5FC34A890521ED3506CC2C7AAFEB96E9213A64955915ACBD8F0A2240326A925442A69A86224693DFA385CB445D85758S9oEF" TargetMode="External"/><Relationship Id="rId344" Type="http://schemas.openxmlformats.org/officeDocument/2006/relationships/hyperlink" Target="consultantplus://offline/ref=EB8A7570A03B800EF5FC34A890521ED3506CC2C7AAFEB96E9213A64955915ACBD8F0A2240326A925432A69A86224693DFA385CB445D85758S9oEF" TargetMode="External"/><Relationship Id="rId20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41" Type="http://schemas.openxmlformats.org/officeDocument/2006/relationships/hyperlink" Target="consultantplus://offline/ref=EB8A7570A03B800EF5FC34A890521ED3506CC2C7AAFEB96E9213A64955915ACBD8F0A2240326AB234F2A69A86224693DFA385CB445D85758S9oEF" TargetMode="External"/><Relationship Id="rId62" Type="http://schemas.openxmlformats.org/officeDocument/2006/relationships/hyperlink" Target="consultantplus://offline/ref=EB8A7570A03B800EF5FC34A890521ED3506CC2C7AAFEB96E9213A64955915ACBD8F0A2240326AA264F2A69A86224693DFA385CB445D85758S9oEF" TargetMode="External"/><Relationship Id="rId83" Type="http://schemas.openxmlformats.org/officeDocument/2006/relationships/hyperlink" Target="consultantplus://offline/ref=EB8A7570A03B800EF5FC34A890521ED3506CC2C7AAFEB96E9213A64955915ACBD8F0A2240326AA2C462A69A86224693DFA385CB445D85758S9oEF" TargetMode="External"/><Relationship Id="rId179" Type="http://schemas.openxmlformats.org/officeDocument/2006/relationships/hyperlink" Target="consultantplus://offline/ref=EB8A7570A03B800EF5FC34A890521ED3506CC2C7AAFEB96E9213A64955915ACBD8F0A2240326AB2C422A69A86224693DFA385CB445D85758S9oEF" TargetMode="External"/><Relationship Id="rId365" Type="http://schemas.openxmlformats.org/officeDocument/2006/relationships/hyperlink" Target="consultantplus://offline/ref=EB8A7570A03B800EF5FC34A890521ED35260CCCFA9F2B96E9213A64955915ACBD8F0A2240325AA2C4F2A69A86224693DFA385CB445D85758S9oEF" TargetMode="External"/><Relationship Id="rId190" Type="http://schemas.openxmlformats.org/officeDocument/2006/relationships/hyperlink" Target="consultantplus://offline/ref=EB8A7570A03B800EF5FC34A890521ED3506CC2C7AAFEB96E9213A64955915ACBD8F0A2240326AA26472A69A86224693DFA385CB445D85758S9oEF" TargetMode="External"/><Relationship Id="rId204" Type="http://schemas.openxmlformats.org/officeDocument/2006/relationships/hyperlink" Target="consultantplus://offline/ref=EB8A7570A03B800EF5FC34A890521ED3506CC2C7AAFEB96E9213A64955915ACBD8F0A2240326AA27402A69A86224693DFA385CB445D85758S9oEF" TargetMode="External"/><Relationship Id="rId225" Type="http://schemas.openxmlformats.org/officeDocument/2006/relationships/hyperlink" Target="consultantplus://offline/ref=EB8A7570A03B800EF5FC34A890521ED3506CC2C7AAFEB96E9213A64955915ACBD8F0A2240326AA214E2A69A86224693DFA385CB445D85758S9oEF" TargetMode="External"/><Relationship Id="rId246" Type="http://schemas.openxmlformats.org/officeDocument/2006/relationships/hyperlink" Target="consultantplus://offline/ref=EB8A7570A03B800EF5FC34A890521ED3506CC2C7AAFEB96E9213A64955915ACBD8F0A2240326AA22422A69A86224693DFA385CB445D85758S9oEF" TargetMode="External"/><Relationship Id="rId267" Type="http://schemas.openxmlformats.org/officeDocument/2006/relationships/hyperlink" Target="consultantplus://offline/ref=EB8A7570A03B800EF5FC34A890521ED3506CC2C7AAFEB96E9213A64955915ACBD8F0A2240326AA23412A69A86224693DFA385CB445D85758S9oEF" TargetMode="External"/><Relationship Id="rId288" Type="http://schemas.openxmlformats.org/officeDocument/2006/relationships/hyperlink" Target="consultantplus://offline/ref=EB8A7570A03B800EF5FC34A890521ED3506CC2C7AAFEB96E9213A64955915ACBD8F0A2240326A925432A69A86224693DFA385CB445D85758S9oEF" TargetMode="External"/><Relationship Id="rId106" Type="http://schemas.openxmlformats.org/officeDocument/2006/relationships/hyperlink" Target="consultantplus://offline/ref=EB8A7570A03B800EF5FC34A890521ED3506CC2C7AAFEB96E9213A64955915ACBD8F0A2240326AA21472A69A86224693DFA385CB445D85758S9oEF" TargetMode="External"/><Relationship Id="rId127" Type="http://schemas.openxmlformats.org/officeDocument/2006/relationships/hyperlink" Target="consultantplus://offline/ref=EB8A7570A03B800EF5FC34A890521ED3506CC2C7AAFEB96E9213A64955915ACBD8F0A2240326AB23402A69A86224693DFA385CB445D85758S9oEF" TargetMode="External"/><Relationship Id="rId313" Type="http://schemas.openxmlformats.org/officeDocument/2006/relationships/hyperlink" Target="consultantplus://offline/ref=EB8A7570A03B800EF5FC34A890521ED3506CC2C7AAFEB96E9213A64955915ACBD8F0A2240326A924472A69A86224693DFA385CB445D85758S9oEF" TargetMode="External"/><Relationship Id="rId10" Type="http://schemas.openxmlformats.org/officeDocument/2006/relationships/hyperlink" Target="consultantplus://offline/ref=EB8A7570A03B800EF5FC34A890521ED3506CC2C7AAFEB96E9213A64955915ACBD8F0A2240326AB23452A69A86224693DFA385CB445D85758S9oEF" TargetMode="External"/><Relationship Id="rId31" Type="http://schemas.openxmlformats.org/officeDocument/2006/relationships/hyperlink" Target="consultantplus://offline/ref=EB8A7570A03B800EF5FC34A890521ED3506CC2C7AAFEB96E9213A64955915ACBD8F0A2240326AB27462A69A86224693DFA385CB445D85758S9oEF" TargetMode="External"/><Relationship Id="rId52" Type="http://schemas.openxmlformats.org/officeDocument/2006/relationships/hyperlink" Target="consultantplus://offline/ref=EB8A7570A03B800EF5FC34A890521ED3506CC2C7AAFEB96E9213A64955915ACBD8F0A2240326AA264F2A69A86224693DFA385CB445D85758S9oEF" TargetMode="External"/><Relationship Id="rId73" Type="http://schemas.openxmlformats.org/officeDocument/2006/relationships/hyperlink" Target="consultantplus://offline/ref=EB8A7570A03B800EF5FC34A890521ED3506CC2C7AAFEB96E9213A64955915ACBD8F0A2240326AB22402A69A86224693DFA385CB445D85758S9oEF" TargetMode="External"/><Relationship Id="rId94" Type="http://schemas.openxmlformats.org/officeDocument/2006/relationships/hyperlink" Target="consultantplus://offline/ref=EB8A7570A03B800EF5FC34A890521ED3506CC2C7AAFEB96E9213A64955915ACBD8F0A2240326AB22452A69A86224693DFA385CB445D85758S9oEF" TargetMode="External"/><Relationship Id="rId148" Type="http://schemas.openxmlformats.org/officeDocument/2006/relationships/hyperlink" Target="consultantplus://offline/ref=EB8A7570A03B800EF5FC34A890521ED3506CC2C7AAFEB96E9213A64955915ACBD8F0A2240326AA25472A69A86224693DFA385CB445D85758S9oEF" TargetMode="External"/><Relationship Id="rId169" Type="http://schemas.openxmlformats.org/officeDocument/2006/relationships/hyperlink" Target="consultantplus://offline/ref=EB8A7570A03B800EF5FC34A890521ED3506CC2C7AAFEB96E9213A64955915ACBD8F0A2240326A926422A69A86224693DFA385CB445D85758S9oEF" TargetMode="External"/><Relationship Id="rId334" Type="http://schemas.openxmlformats.org/officeDocument/2006/relationships/hyperlink" Target="consultantplus://offline/ref=EB8A7570A03B800EF5FC34A890521ED3506CC2C7AAFEB96E9213A64955915ACBD8F0A2240326A926452A69A86224693DFA385CB445D85758S9oEF" TargetMode="External"/><Relationship Id="rId355" Type="http://schemas.openxmlformats.org/officeDocument/2006/relationships/hyperlink" Target="consultantplus://offline/ref=EB8A7570A03B800EF5FC34A890521ED35260CCCFA9F2B96E9213A64955915ACBD8F0A2240327A32C422A69A86224693DFA385CB445D85758S9oEF" TargetMode="External"/><Relationship Id="rId37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DCE8-2FF6-46E4-AAD5-FFD7AC84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19225</Words>
  <Characters>109588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Отрошевская Анастасия Петровна</dc:creator>
  <cp:lastModifiedBy>Горбунова Виктория Владимировна</cp:lastModifiedBy>
  <cp:revision>9</cp:revision>
  <cp:lastPrinted>2020-12-25T11:12:00Z</cp:lastPrinted>
  <dcterms:created xsi:type="dcterms:W3CDTF">2020-12-25T10:51:00Z</dcterms:created>
  <dcterms:modified xsi:type="dcterms:W3CDTF">2021-02-03T11:58:00Z</dcterms:modified>
</cp:coreProperties>
</file>